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BC" w:rsidRDefault="00F81B8A" w:rsidP="0084638C">
      <w:pPr>
        <w:rPr>
          <w:b/>
          <w:sz w:val="28"/>
          <w:szCs w:val="28"/>
        </w:rPr>
      </w:pPr>
      <w:r>
        <w:rPr>
          <w:noProof/>
          <w:lang w:eastAsia="en-GB"/>
        </w:rPr>
        <w:drawing>
          <wp:anchor distT="0" distB="0" distL="114300" distR="114300" simplePos="0" relativeHeight="251658240" behindDoc="0" locked="0" layoutInCell="1" allowOverlap="1" wp14:anchorId="11D2E76D" wp14:editId="6304F964">
            <wp:simplePos x="0" y="0"/>
            <wp:positionH relativeFrom="column">
              <wp:posOffset>4937760</wp:posOffset>
            </wp:positionH>
            <wp:positionV relativeFrom="paragraph">
              <wp:posOffset>-748030</wp:posOffset>
            </wp:positionV>
            <wp:extent cx="1362075" cy="628650"/>
            <wp:effectExtent l="0" t="0" r="9525" b="0"/>
            <wp:wrapNone/>
            <wp:docPr id="1" name="Picture 1" descr="Corporat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Logo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3A5">
        <w:rPr>
          <w:b/>
          <w:sz w:val="28"/>
          <w:szCs w:val="28"/>
        </w:rPr>
        <w:t>AP</w:t>
      </w:r>
      <w:r w:rsidR="00836F06" w:rsidRPr="00836F06">
        <w:rPr>
          <w:b/>
          <w:sz w:val="28"/>
          <w:szCs w:val="28"/>
        </w:rPr>
        <w:t xml:space="preserve">PLICATION TO APPLY FOR AN EXCEPTION TO THE COUNCIL TAX PREMIUM </w:t>
      </w:r>
    </w:p>
    <w:p w:rsidR="00503C78" w:rsidRPr="00836F06" w:rsidRDefault="00836F06" w:rsidP="0084638C">
      <w:pPr>
        <w:autoSpaceDE w:val="0"/>
        <w:autoSpaceDN w:val="0"/>
        <w:adjustRightInd w:val="0"/>
        <w:spacing w:after="0" w:line="240" w:lineRule="auto"/>
        <w:rPr>
          <w:rFonts w:ascii="Arial" w:hAnsi="Arial" w:cs="Arial"/>
          <w:sz w:val="24"/>
          <w:szCs w:val="24"/>
        </w:rPr>
      </w:pPr>
      <w:r w:rsidRPr="00836F06">
        <w:rPr>
          <w:rFonts w:ascii="Arial" w:hAnsi="Arial" w:cs="Arial"/>
          <w:sz w:val="24"/>
          <w:szCs w:val="24"/>
        </w:rPr>
        <w:t>This</w:t>
      </w:r>
      <w:r>
        <w:rPr>
          <w:rFonts w:ascii="Arial" w:hAnsi="Arial" w:cs="Arial"/>
          <w:sz w:val="24"/>
          <w:szCs w:val="24"/>
        </w:rPr>
        <w:t xml:space="preserve"> application form</w:t>
      </w:r>
      <w:r w:rsidRPr="00836F06">
        <w:rPr>
          <w:rFonts w:ascii="Arial" w:hAnsi="Arial" w:cs="Arial"/>
          <w:sz w:val="24"/>
          <w:szCs w:val="24"/>
        </w:rPr>
        <w:t xml:space="preserve"> </w:t>
      </w:r>
      <w:r>
        <w:rPr>
          <w:rFonts w:ascii="Arial" w:hAnsi="Arial" w:cs="Arial"/>
          <w:sz w:val="24"/>
          <w:szCs w:val="24"/>
        </w:rPr>
        <w:t>requests</w:t>
      </w:r>
      <w:r w:rsidR="00DB7B10">
        <w:rPr>
          <w:rFonts w:ascii="Arial" w:hAnsi="Arial" w:cs="Arial"/>
          <w:sz w:val="24"/>
          <w:szCs w:val="24"/>
        </w:rPr>
        <w:t xml:space="preserve"> the</w:t>
      </w:r>
      <w:r>
        <w:rPr>
          <w:rFonts w:ascii="Arial" w:hAnsi="Arial" w:cs="Arial"/>
          <w:sz w:val="24"/>
          <w:szCs w:val="24"/>
        </w:rPr>
        <w:t xml:space="preserve"> details </w:t>
      </w:r>
      <w:r w:rsidRPr="00836F06">
        <w:rPr>
          <w:rFonts w:ascii="Arial" w:hAnsi="Arial" w:cs="Arial"/>
          <w:sz w:val="24"/>
          <w:szCs w:val="24"/>
        </w:rPr>
        <w:t>that</w:t>
      </w:r>
      <w:r w:rsidR="00503C78">
        <w:rPr>
          <w:rFonts w:ascii="Arial" w:hAnsi="Arial" w:cs="Arial"/>
          <w:sz w:val="24"/>
          <w:szCs w:val="24"/>
        </w:rPr>
        <w:t xml:space="preserve"> </w:t>
      </w:r>
      <w:r w:rsidR="00503C78" w:rsidRPr="008A4649">
        <w:rPr>
          <w:rFonts w:ascii="Arial" w:hAnsi="Arial" w:cs="Arial"/>
          <w:sz w:val="24"/>
          <w:szCs w:val="24"/>
        </w:rPr>
        <w:t xml:space="preserve">Lancaster City </w:t>
      </w:r>
      <w:r w:rsidRPr="008A4649">
        <w:rPr>
          <w:rFonts w:ascii="Arial" w:hAnsi="Arial" w:cs="Arial"/>
          <w:sz w:val="24"/>
          <w:szCs w:val="24"/>
        </w:rPr>
        <w:t>Council</w:t>
      </w:r>
      <w:r w:rsidRPr="00836F06">
        <w:rPr>
          <w:rFonts w:ascii="Arial" w:hAnsi="Arial" w:cs="Arial"/>
          <w:sz w:val="24"/>
          <w:szCs w:val="24"/>
        </w:rPr>
        <w:t xml:space="preserve"> </w:t>
      </w:r>
      <w:r w:rsidR="005543A5">
        <w:rPr>
          <w:rFonts w:ascii="Arial" w:hAnsi="Arial" w:cs="Arial"/>
          <w:sz w:val="24"/>
          <w:szCs w:val="24"/>
        </w:rPr>
        <w:t xml:space="preserve">will </w:t>
      </w:r>
      <w:r w:rsidRPr="00836F06">
        <w:rPr>
          <w:rFonts w:ascii="Arial" w:hAnsi="Arial" w:cs="Arial"/>
          <w:sz w:val="24"/>
          <w:szCs w:val="24"/>
        </w:rPr>
        <w:t>take into account when deciding if an exception to payment of the Council Tax Premium can be granted.</w:t>
      </w:r>
      <w:r w:rsidR="00E27451">
        <w:rPr>
          <w:rFonts w:ascii="Arial" w:hAnsi="Arial" w:cs="Arial"/>
          <w:sz w:val="24"/>
          <w:szCs w:val="24"/>
        </w:rPr>
        <w:t xml:space="preserve"> Your application will not be considered un</w:t>
      </w:r>
      <w:r w:rsidR="008A4649">
        <w:rPr>
          <w:rFonts w:ascii="Arial" w:hAnsi="Arial" w:cs="Arial"/>
          <w:sz w:val="24"/>
          <w:szCs w:val="24"/>
        </w:rPr>
        <w:t xml:space="preserve">less all requested information </w:t>
      </w:r>
      <w:r w:rsidR="00E27451">
        <w:rPr>
          <w:rFonts w:ascii="Arial" w:hAnsi="Arial" w:cs="Arial"/>
          <w:sz w:val="24"/>
          <w:szCs w:val="24"/>
        </w:rPr>
        <w:t>including supporting evidence is provided.</w:t>
      </w:r>
    </w:p>
    <w:p w:rsidR="008A4649" w:rsidRDefault="008A4649" w:rsidP="0084638C">
      <w:pPr>
        <w:autoSpaceDE w:val="0"/>
        <w:autoSpaceDN w:val="0"/>
        <w:adjustRightInd w:val="0"/>
        <w:spacing w:after="0" w:line="240" w:lineRule="auto"/>
        <w:rPr>
          <w:rFonts w:ascii="Arial" w:hAnsi="Arial" w:cs="Arial"/>
          <w:sz w:val="24"/>
          <w:szCs w:val="24"/>
        </w:rPr>
      </w:pPr>
    </w:p>
    <w:p w:rsidR="00836F06" w:rsidRDefault="00836F06" w:rsidP="0084638C">
      <w:pPr>
        <w:autoSpaceDE w:val="0"/>
        <w:autoSpaceDN w:val="0"/>
        <w:adjustRightInd w:val="0"/>
        <w:spacing w:after="0" w:line="240" w:lineRule="auto"/>
        <w:rPr>
          <w:rFonts w:ascii="Arial" w:hAnsi="Arial" w:cs="Arial"/>
          <w:sz w:val="24"/>
          <w:szCs w:val="24"/>
        </w:rPr>
      </w:pPr>
      <w:r w:rsidRPr="00836F06">
        <w:rPr>
          <w:rFonts w:ascii="Arial" w:hAnsi="Arial" w:cs="Arial"/>
          <w:sz w:val="24"/>
          <w:szCs w:val="24"/>
        </w:rPr>
        <w:t>Each case will be treated strictly on its merits and all applicants will be treated equally and fairly through administration of the scheme.</w:t>
      </w:r>
    </w:p>
    <w:p w:rsidR="00FD144A" w:rsidRDefault="00FD144A" w:rsidP="0084638C">
      <w:pPr>
        <w:autoSpaceDE w:val="0"/>
        <w:autoSpaceDN w:val="0"/>
        <w:adjustRightInd w:val="0"/>
        <w:spacing w:after="0" w:line="240" w:lineRule="auto"/>
        <w:rPr>
          <w:rFonts w:ascii="Arial" w:hAnsi="Arial" w:cs="Arial"/>
          <w:sz w:val="24"/>
          <w:szCs w:val="24"/>
        </w:rPr>
      </w:pPr>
    </w:p>
    <w:p w:rsidR="008272FD" w:rsidRDefault="008272FD" w:rsidP="0084638C">
      <w:pPr>
        <w:autoSpaceDE w:val="0"/>
        <w:autoSpaceDN w:val="0"/>
        <w:adjustRightInd w:val="0"/>
        <w:spacing w:after="0" w:line="240" w:lineRule="auto"/>
        <w:rPr>
          <w:rFonts w:ascii="Arial" w:hAnsi="Arial" w:cs="Arial"/>
          <w:sz w:val="24"/>
          <w:szCs w:val="24"/>
        </w:rPr>
      </w:pPr>
      <w:r w:rsidRPr="00E27451">
        <w:rPr>
          <w:rFonts w:ascii="Arial" w:hAnsi="Arial" w:cs="Arial"/>
          <w:sz w:val="24"/>
          <w:szCs w:val="24"/>
        </w:rPr>
        <w:t>If you need additional space to answer questions please provide on a separate sheet clearly marking the number of the question to which your response relates.</w:t>
      </w:r>
    </w:p>
    <w:p w:rsidR="00E27451" w:rsidRDefault="00E27451" w:rsidP="0084638C">
      <w:pPr>
        <w:autoSpaceDE w:val="0"/>
        <w:autoSpaceDN w:val="0"/>
        <w:adjustRightInd w:val="0"/>
        <w:spacing w:after="0" w:line="240" w:lineRule="auto"/>
        <w:rPr>
          <w:rFonts w:ascii="Arial" w:hAnsi="Arial" w:cs="Arial"/>
          <w:sz w:val="24"/>
          <w:szCs w:val="24"/>
        </w:rPr>
      </w:pPr>
    </w:p>
    <w:p w:rsidR="00E27451" w:rsidRPr="00FD144A" w:rsidRDefault="00E27451" w:rsidP="0084638C">
      <w:pPr>
        <w:rPr>
          <w:rFonts w:ascii="Arial" w:hAnsi="Arial" w:cs="Arial"/>
          <w:sz w:val="24"/>
          <w:szCs w:val="24"/>
        </w:rPr>
      </w:pPr>
      <w:r w:rsidRPr="008A4649">
        <w:rPr>
          <w:rFonts w:ascii="Arial" w:hAnsi="Arial" w:cs="Arial"/>
          <w:sz w:val="24"/>
          <w:szCs w:val="24"/>
        </w:rPr>
        <w:t xml:space="preserve">The completed form should be returned to </w:t>
      </w:r>
      <w:r w:rsidR="00FD144A" w:rsidRPr="008A4649">
        <w:rPr>
          <w:rFonts w:ascii="Arial" w:hAnsi="Arial" w:cs="Arial"/>
          <w:sz w:val="24"/>
          <w:szCs w:val="24"/>
        </w:rPr>
        <w:t>Council Tax Section, Revenues Services, PO Box 4, Town Hall, Lan</w:t>
      </w:r>
      <w:r w:rsidR="0066109D">
        <w:rPr>
          <w:rFonts w:ascii="Arial" w:hAnsi="Arial" w:cs="Arial"/>
          <w:sz w:val="24"/>
          <w:szCs w:val="24"/>
        </w:rPr>
        <w:t xml:space="preserve">caster, LA1 1QR, or by email to </w:t>
      </w:r>
      <w:hyperlink r:id="rId7" w:history="1">
        <w:r w:rsidR="00FD144A" w:rsidRPr="0066109D">
          <w:rPr>
            <w:rStyle w:val="Hyperlink"/>
            <w:rFonts w:ascii="Arial" w:hAnsi="Arial" w:cs="Arial"/>
            <w:sz w:val="24"/>
            <w:szCs w:val="24"/>
          </w:rPr>
          <w:t>lancasterctax@preston.gov.uk</w:t>
        </w:r>
      </w:hyperlink>
      <w:r w:rsidR="00FD144A" w:rsidRPr="00FD144A">
        <w:rPr>
          <w:rFonts w:ascii="Arial" w:hAnsi="Arial" w:cs="Arial"/>
          <w:sz w:val="24"/>
          <w:szCs w:val="24"/>
        </w:rPr>
        <w:t xml:space="preserve"> </w:t>
      </w:r>
    </w:p>
    <w:p w:rsidR="005B4F71" w:rsidRDefault="005B4F71" w:rsidP="0084638C">
      <w:pPr>
        <w:autoSpaceDE w:val="0"/>
        <w:autoSpaceDN w:val="0"/>
        <w:adjustRightInd w:val="0"/>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E27451" w:rsidTr="00E27451">
        <w:tc>
          <w:tcPr>
            <w:tcW w:w="9242" w:type="dxa"/>
          </w:tcPr>
          <w:p w:rsidR="00E27451" w:rsidRDefault="00E27451" w:rsidP="0084638C">
            <w:pPr>
              <w:autoSpaceDE w:val="0"/>
              <w:autoSpaceDN w:val="0"/>
              <w:adjustRightInd w:val="0"/>
              <w:spacing w:after="0" w:line="240" w:lineRule="auto"/>
              <w:rPr>
                <w:rFonts w:ascii="Arial" w:hAnsi="Arial" w:cs="Arial"/>
                <w:b/>
                <w:sz w:val="24"/>
                <w:szCs w:val="24"/>
              </w:rPr>
            </w:pPr>
            <w:r>
              <w:rPr>
                <w:rFonts w:ascii="Arial" w:hAnsi="Arial" w:cs="Arial"/>
                <w:b/>
                <w:sz w:val="24"/>
                <w:szCs w:val="24"/>
              </w:rPr>
              <w:t>Full name and address of applicant. Please include a telephone number and email address.</w:t>
            </w:r>
          </w:p>
          <w:p w:rsidR="00E27451" w:rsidRDefault="00E27451" w:rsidP="0084638C">
            <w:pPr>
              <w:autoSpaceDE w:val="0"/>
              <w:autoSpaceDN w:val="0"/>
              <w:adjustRightInd w:val="0"/>
              <w:spacing w:after="0" w:line="240" w:lineRule="auto"/>
              <w:rPr>
                <w:rFonts w:ascii="Arial" w:hAnsi="Arial" w:cs="Arial"/>
                <w:b/>
                <w:sz w:val="24"/>
                <w:szCs w:val="24"/>
              </w:rPr>
            </w:pPr>
          </w:p>
          <w:p w:rsidR="00E27451" w:rsidRDefault="00E27451" w:rsidP="0084638C">
            <w:pPr>
              <w:autoSpaceDE w:val="0"/>
              <w:autoSpaceDN w:val="0"/>
              <w:adjustRightInd w:val="0"/>
              <w:spacing w:after="0" w:line="240" w:lineRule="auto"/>
              <w:rPr>
                <w:rFonts w:ascii="Arial" w:hAnsi="Arial" w:cs="Arial"/>
                <w:b/>
                <w:sz w:val="24"/>
                <w:szCs w:val="24"/>
              </w:rPr>
            </w:pPr>
          </w:p>
          <w:p w:rsidR="00E27451" w:rsidRDefault="00E27451" w:rsidP="0084638C">
            <w:pPr>
              <w:autoSpaceDE w:val="0"/>
              <w:autoSpaceDN w:val="0"/>
              <w:adjustRightInd w:val="0"/>
              <w:spacing w:after="0" w:line="240" w:lineRule="auto"/>
              <w:rPr>
                <w:rFonts w:ascii="Arial" w:hAnsi="Arial" w:cs="Arial"/>
                <w:b/>
                <w:sz w:val="24"/>
                <w:szCs w:val="24"/>
              </w:rPr>
            </w:pPr>
          </w:p>
          <w:p w:rsidR="00FD144A" w:rsidRDefault="00FD144A" w:rsidP="0084638C">
            <w:pPr>
              <w:autoSpaceDE w:val="0"/>
              <w:autoSpaceDN w:val="0"/>
              <w:adjustRightInd w:val="0"/>
              <w:spacing w:after="0" w:line="240" w:lineRule="auto"/>
              <w:rPr>
                <w:rFonts w:ascii="Arial" w:hAnsi="Arial" w:cs="Arial"/>
                <w:b/>
                <w:sz w:val="24"/>
                <w:szCs w:val="24"/>
              </w:rPr>
            </w:pPr>
          </w:p>
          <w:p w:rsidR="00FD144A" w:rsidRDefault="00FD144A" w:rsidP="0084638C">
            <w:pPr>
              <w:autoSpaceDE w:val="0"/>
              <w:autoSpaceDN w:val="0"/>
              <w:adjustRightInd w:val="0"/>
              <w:spacing w:after="0" w:line="240" w:lineRule="auto"/>
              <w:rPr>
                <w:rFonts w:ascii="Arial" w:hAnsi="Arial" w:cs="Arial"/>
                <w:b/>
                <w:sz w:val="24"/>
                <w:szCs w:val="24"/>
              </w:rPr>
            </w:pPr>
          </w:p>
          <w:p w:rsidR="00E27451" w:rsidRDefault="00E27451" w:rsidP="0084638C">
            <w:pPr>
              <w:autoSpaceDE w:val="0"/>
              <w:autoSpaceDN w:val="0"/>
              <w:adjustRightInd w:val="0"/>
              <w:spacing w:after="0" w:line="240" w:lineRule="auto"/>
              <w:rPr>
                <w:rFonts w:ascii="Arial" w:hAnsi="Arial" w:cs="Arial"/>
                <w:b/>
                <w:sz w:val="24"/>
                <w:szCs w:val="24"/>
              </w:rPr>
            </w:pPr>
          </w:p>
          <w:p w:rsidR="00E27451" w:rsidRDefault="00E27451" w:rsidP="0084638C">
            <w:pPr>
              <w:autoSpaceDE w:val="0"/>
              <w:autoSpaceDN w:val="0"/>
              <w:adjustRightInd w:val="0"/>
              <w:spacing w:after="0" w:line="240" w:lineRule="auto"/>
              <w:rPr>
                <w:rFonts w:ascii="Arial" w:hAnsi="Arial" w:cs="Arial"/>
                <w:b/>
                <w:sz w:val="24"/>
                <w:szCs w:val="24"/>
              </w:rPr>
            </w:pPr>
          </w:p>
        </w:tc>
      </w:tr>
    </w:tbl>
    <w:p w:rsidR="005B4F71" w:rsidRDefault="005B4F71" w:rsidP="0084638C">
      <w:pPr>
        <w:autoSpaceDE w:val="0"/>
        <w:autoSpaceDN w:val="0"/>
        <w:adjustRightInd w:val="0"/>
        <w:spacing w:after="0" w:line="240" w:lineRule="auto"/>
        <w:rPr>
          <w:rFonts w:ascii="Arial" w:hAnsi="Arial" w:cs="Arial"/>
          <w:b/>
          <w:sz w:val="24"/>
          <w:szCs w:val="24"/>
        </w:rPr>
      </w:pPr>
    </w:p>
    <w:p w:rsidR="005B4F71" w:rsidRDefault="005B4F71" w:rsidP="0084638C">
      <w:pPr>
        <w:autoSpaceDE w:val="0"/>
        <w:autoSpaceDN w:val="0"/>
        <w:adjustRightInd w:val="0"/>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E27451" w:rsidTr="00E27451">
        <w:tc>
          <w:tcPr>
            <w:tcW w:w="9242" w:type="dxa"/>
          </w:tcPr>
          <w:p w:rsidR="00E27451" w:rsidRDefault="00E27451" w:rsidP="0084638C">
            <w:pPr>
              <w:autoSpaceDE w:val="0"/>
              <w:autoSpaceDN w:val="0"/>
              <w:adjustRightInd w:val="0"/>
              <w:spacing w:after="0" w:line="240" w:lineRule="auto"/>
              <w:rPr>
                <w:rFonts w:ascii="Arial" w:hAnsi="Arial" w:cs="Arial"/>
                <w:b/>
                <w:sz w:val="24"/>
                <w:szCs w:val="24"/>
              </w:rPr>
            </w:pPr>
            <w:r>
              <w:rPr>
                <w:rFonts w:ascii="Arial" w:hAnsi="Arial" w:cs="Arial"/>
                <w:b/>
                <w:sz w:val="24"/>
                <w:szCs w:val="24"/>
              </w:rPr>
              <w:t>Address of property for which the premium exception is being claimed.</w:t>
            </w:r>
          </w:p>
          <w:p w:rsidR="00E27451" w:rsidRDefault="00E27451" w:rsidP="0084638C">
            <w:pPr>
              <w:autoSpaceDE w:val="0"/>
              <w:autoSpaceDN w:val="0"/>
              <w:adjustRightInd w:val="0"/>
              <w:spacing w:after="0" w:line="240" w:lineRule="auto"/>
              <w:rPr>
                <w:rFonts w:ascii="Arial" w:hAnsi="Arial" w:cs="Arial"/>
                <w:b/>
                <w:sz w:val="24"/>
                <w:szCs w:val="24"/>
              </w:rPr>
            </w:pPr>
          </w:p>
          <w:p w:rsidR="00E27451" w:rsidRDefault="00E27451" w:rsidP="0084638C">
            <w:pPr>
              <w:autoSpaceDE w:val="0"/>
              <w:autoSpaceDN w:val="0"/>
              <w:adjustRightInd w:val="0"/>
              <w:spacing w:after="0" w:line="240" w:lineRule="auto"/>
              <w:rPr>
                <w:rFonts w:ascii="Arial" w:hAnsi="Arial" w:cs="Arial"/>
                <w:b/>
                <w:sz w:val="24"/>
                <w:szCs w:val="24"/>
              </w:rPr>
            </w:pPr>
          </w:p>
          <w:p w:rsidR="00E27451" w:rsidRDefault="00E27451" w:rsidP="0084638C">
            <w:pPr>
              <w:autoSpaceDE w:val="0"/>
              <w:autoSpaceDN w:val="0"/>
              <w:adjustRightInd w:val="0"/>
              <w:spacing w:after="0" w:line="240" w:lineRule="auto"/>
              <w:rPr>
                <w:rFonts w:ascii="Arial" w:hAnsi="Arial" w:cs="Arial"/>
                <w:b/>
                <w:sz w:val="24"/>
                <w:szCs w:val="24"/>
              </w:rPr>
            </w:pPr>
          </w:p>
          <w:p w:rsidR="00E27451" w:rsidRDefault="00E27451" w:rsidP="0084638C">
            <w:pPr>
              <w:autoSpaceDE w:val="0"/>
              <w:autoSpaceDN w:val="0"/>
              <w:adjustRightInd w:val="0"/>
              <w:spacing w:after="0" w:line="240" w:lineRule="auto"/>
              <w:rPr>
                <w:rFonts w:ascii="Arial" w:hAnsi="Arial" w:cs="Arial"/>
                <w:b/>
                <w:sz w:val="24"/>
                <w:szCs w:val="24"/>
              </w:rPr>
            </w:pPr>
          </w:p>
          <w:p w:rsidR="00E27451" w:rsidRDefault="00E27451" w:rsidP="0084638C">
            <w:pPr>
              <w:autoSpaceDE w:val="0"/>
              <w:autoSpaceDN w:val="0"/>
              <w:adjustRightInd w:val="0"/>
              <w:spacing w:after="0" w:line="240" w:lineRule="auto"/>
              <w:rPr>
                <w:rFonts w:ascii="Arial" w:hAnsi="Arial" w:cs="Arial"/>
                <w:b/>
                <w:sz w:val="24"/>
                <w:szCs w:val="24"/>
              </w:rPr>
            </w:pPr>
          </w:p>
          <w:p w:rsidR="00FD144A" w:rsidRDefault="00FD144A" w:rsidP="0084638C">
            <w:pPr>
              <w:autoSpaceDE w:val="0"/>
              <w:autoSpaceDN w:val="0"/>
              <w:adjustRightInd w:val="0"/>
              <w:spacing w:after="0" w:line="240" w:lineRule="auto"/>
              <w:rPr>
                <w:rFonts w:ascii="Arial" w:hAnsi="Arial" w:cs="Arial"/>
                <w:b/>
                <w:sz w:val="24"/>
                <w:szCs w:val="24"/>
              </w:rPr>
            </w:pPr>
          </w:p>
          <w:p w:rsidR="00E27451" w:rsidRDefault="00E27451" w:rsidP="0084638C">
            <w:pPr>
              <w:autoSpaceDE w:val="0"/>
              <w:autoSpaceDN w:val="0"/>
              <w:adjustRightInd w:val="0"/>
              <w:spacing w:after="0" w:line="240" w:lineRule="auto"/>
              <w:rPr>
                <w:rFonts w:ascii="Arial" w:hAnsi="Arial" w:cs="Arial"/>
                <w:b/>
                <w:sz w:val="24"/>
                <w:szCs w:val="24"/>
              </w:rPr>
            </w:pPr>
          </w:p>
        </w:tc>
      </w:tr>
    </w:tbl>
    <w:p w:rsidR="0084638C" w:rsidRDefault="0084638C" w:rsidP="0084638C">
      <w:pPr>
        <w:ind w:left="360"/>
        <w:rPr>
          <w:rFonts w:ascii="Arial" w:hAnsi="Arial" w:cs="Arial"/>
          <w:b/>
          <w:sz w:val="24"/>
          <w:szCs w:val="24"/>
        </w:rPr>
      </w:pPr>
    </w:p>
    <w:p w:rsidR="005543A5" w:rsidRDefault="00F35CDE" w:rsidP="0084638C">
      <w:pPr>
        <w:rPr>
          <w:rFonts w:ascii="Arial" w:eastAsia="Wingdings-Regular" w:hAnsi="Arial" w:cs="Arial"/>
          <w:b/>
          <w:sz w:val="24"/>
          <w:szCs w:val="24"/>
        </w:rPr>
      </w:pPr>
      <w:r>
        <w:rPr>
          <w:rFonts w:ascii="Arial" w:eastAsia="Wingdings-Regular" w:hAnsi="Arial" w:cs="Arial"/>
          <w:b/>
          <w:sz w:val="24"/>
          <w:szCs w:val="24"/>
        </w:rPr>
        <w:t xml:space="preserve">(1) </w:t>
      </w:r>
      <w:r w:rsidR="00836F06" w:rsidRPr="005543A5">
        <w:rPr>
          <w:rFonts w:ascii="Arial" w:eastAsia="Wingdings-Regular" w:hAnsi="Arial" w:cs="Arial"/>
          <w:b/>
          <w:sz w:val="24"/>
          <w:szCs w:val="24"/>
        </w:rPr>
        <w:t>For those owners who are genuinely attempting to sell or let their property which has been vacant for at least two years:</w:t>
      </w:r>
    </w:p>
    <w:p w:rsidR="003B02BB" w:rsidRPr="005543A5" w:rsidRDefault="003B02BB" w:rsidP="0084638C">
      <w:pPr>
        <w:rPr>
          <w:rFonts w:ascii="Arial" w:hAnsi="Arial" w:cs="Arial"/>
          <w:b/>
          <w:sz w:val="24"/>
          <w:szCs w:val="24"/>
        </w:rPr>
      </w:pPr>
      <w:r w:rsidRPr="005543A5">
        <w:rPr>
          <w:rFonts w:ascii="Arial" w:eastAsia="Wingdings-Regular" w:hAnsi="Arial" w:cs="Arial"/>
          <w:sz w:val="24"/>
          <w:szCs w:val="24"/>
        </w:rPr>
        <w:t xml:space="preserve">Please provide details </w:t>
      </w:r>
      <w:r w:rsidR="00836F06" w:rsidRPr="005543A5">
        <w:rPr>
          <w:rFonts w:ascii="Arial" w:eastAsia="Wingdings-Regular" w:hAnsi="Arial" w:cs="Arial"/>
          <w:sz w:val="24"/>
          <w:szCs w:val="24"/>
        </w:rPr>
        <w:t>of</w:t>
      </w:r>
      <w:r w:rsidRPr="005543A5">
        <w:rPr>
          <w:rFonts w:ascii="Arial" w:eastAsia="Wingdings-Regular" w:hAnsi="Arial" w:cs="Arial"/>
          <w:sz w:val="24"/>
          <w:szCs w:val="24"/>
        </w:rPr>
        <w:t>:-</w:t>
      </w:r>
      <w:r w:rsidR="00836F06" w:rsidRPr="005543A5">
        <w:rPr>
          <w:rFonts w:ascii="Arial" w:eastAsia="Wingdings-Regular" w:hAnsi="Arial" w:cs="Arial"/>
          <w:sz w:val="24"/>
          <w:szCs w:val="24"/>
        </w:rPr>
        <w:t xml:space="preserve"> </w:t>
      </w:r>
    </w:p>
    <w:p w:rsidR="000D426B" w:rsidRDefault="003B02BB" w:rsidP="000D426B">
      <w:pPr>
        <w:pStyle w:val="NoSpacing"/>
        <w:numPr>
          <w:ilvl w:val="0"/>
          <w:numId w:val="12"/>
        </w:numPr>
        <w:jc w:val="left"/>
        <w:rPr>
          <w:rFonts w:eastAsia="Wingdings-Regular" w:cs="Arial"/>
          <w:sz w:val="24"/>
          <w:szCs w:val="24"/>
        </w:rPr>
      </w:pPr>
      <w:r>
        <w:rPr>
          <w:rFonts w:eastAsia="Wingdings-Regular" w:cs="Arial"/>
          <w:sz w:val="24"/>
          <w:szCs w:val="24"/>
        </w:rPr>
        <w:t>Who the property</w:t>
      </w:r>
      <w:r w:rsidR="0083796E">
        <w:rPr>
          <w:rFonts w:eastAsia="Wingdings-Regular" w:cs="Arial"/>
          <w:sz w:val="24"/>
          <w:szCs w:val="24"/>
        </w:rPr>
        <w:t xml:space="preserve"> is</w:t>
      </w:r>
      <w:r>
        <w:rPr>
          <w:rFonts w:eastAsia="Wingdings-Regular" w:cs="Arial"/>
          <w:sz w:val="24"/>
          <w:szCs w:val="24"/>
        </w:rPr>
        <w:t xml:space="preserve"> listed for sale or let with.</w:t>
      </w:r>
    </w:p>
    <w:p w:rsidR="00F35CDE" w:rsidRPr="000D426B" w:rsidRDefault="00F35CDE" w:rsidP="000D426B">
      <w:pPr>
        <w:pStyle w:val="NoSpacing"/>
        <w:ind w:left="720"/>
        <w:jc w:val="left"/>
        <w:rPr>
          <w:rFonts w:eastAsia="Wingdings-Regular" w:cs="Arial"/>
          <w:sz w:val="24"/>
          <w:szCs w:val="24"/>
        </w:rPr>
      </w:pPr>
      <w:r w:rsidRPr="000D426B">
        <w:rPr>
          <w:rFonts w:eastAsia="Wingdings-Regular" w:cs="Arial"/>
          <w:sz w:val="24"/>
          <w:szCs w:val="24"/>
        </w:rPr>
        <w:t>(</w:t>
      </w:r>
      <w:r w:rsidRPr="000D426B">
        <w:rPr>
          <w:rFonts w:eastAsia="Wingdings-Regular" w:cs="Arial"/>
          <w:i/>
          <w:sz w:val="24"/>
          <w:szCs w:val="24"/>
        </w:rPr>
        <w:t>A professional agent with specialist knowledge of the locality must have been engaged</w:t>
      </w:r>
      <w:r w:rsidRPr="000D426B">
        <w:rPr>
          <w:rFonts w:eastAsia="Wingdings-Regular" w:cs="Arial"/>
          <w:sz w:val="24"/>
          <w:szCs w:val="24"/>
        </w:rPr>
        <w:t>).</w:t>
      </w:r>
    </w:p>
    <w:p w:rsidR="003B02BB" w:rsidRDefault="003B02BB" w:rsidP="000D426B">
      <w:pPr>
        <w:pStyle w:val="NoSpacing"/>
        <w:numPr>
          <w:ilvl w:val="0"/>
          <w:numId w:val="12"/>
        </w:numPr>
        <w:jc w:val="left"/>
        <w:rPr>
          <w:rFonts w:eastAsia="Wingdings-Regular" w:cs="Arial"/>
          <w:sz w:val="24"/>
          <w:szCs w:val="24"/>
        </w:rPr>
      </w:pPr>
      <w:r>
        <w:rPr>
          <w:rFonts w:eastAsia="Wingdings-Regular" w:cs="Arial"/>
          <w:sz w:val="24"/>
          <w:szCs w:val="24"/>
        </w:rPr>
        <w:t>Date that it was first listed.</w:t>
      </w:r>
    </w:p>
    <w:p w:rsidR="003B02BB" w:rsidRDefault="003B02BB" w:rsidP="000D426B">
      <w:pPr>
        <w:pStyle w:val="NoSpacing"/>
        <w:numPr>
          <w:ilvl w:val="0"/>
          <w:numId w:val="12"/>
        </w:numPr>
        <w:jc w:val="left"/>
        <w:rPr>
          <w:rFonts w:eastAsia="Wingdings-Regular" w:cs="Arial"/>
          <w:sz w:val="24"/>
          <w:szCs w:val="24"/>
        </w:rPr>
      </w:pPr>
      <w:r>
        <w:rPr>
          <w:rFonts w:eastAsia="Wingdings-Regular" w:cs="Arial"/>
          <w:sz w:val="24"/>
          <w:szCs w:val="24"/>
        </w:rPr>
        <w:t>Current price and any price reductions since first listed.</w:t>
      </w:r>
    </w:p>
    <w:p w:rsidR="00F35CDE" w:rsidRPr="008A4649" w:rsidRDefault="003B02BB" w:rsidP="000D426B">
      <w:pPr>
        <w:pStyle w:val="NoSpacing"/>
        <w:numPr>
          <w:ilvl w:val="0"/>
          <w:numId w:val="12"/>
        </w:numPr>
        <w:jc w:val="left"/>
        <w:rPr>
          <w:rFonts w:eastAsia="Wingdings-Regular" w:cs="Arial"/>
          <w:sz w:val="24"/>
          <w:szCs w:val="24"/>
        </w:rPr>
      </w:pPr>
      <w:r>
        <w:rPr>
          <w:rFonts w:eastAsia="Wingdings-Regular" w:cs="Arial"/>
          <w:sz w:val="24"/>
          <w:szCs w:val="24"/>
        </w:rPr>
        <w:t>A</w:t>
      </w:r>
      <w:r w:rsidR="00836F06" w:rsidRPr="003B02BB">
        <w:rPr>
          <w:rFonts w:eastAsia="Wingdings-Regular" w:cs="Arial"/>
          <w:sz w:val="24"/>
          <w:szCs w:val="24"/>
        </w:rPr>
        <w:t xml:space="preserve">ny professional advice and assistance that has been obtained </w:t>
      </w:r>
    </w:p>
    <w:p w:rsidR="000D426B" w:rsidRDefault="00836F06" w:rsidP="000D426B">
      <w:pPr>
        <w:pStyle w:val="NoSpacing"/>
        <w:numPr>
          <w:ilvl w:val="0"/>
          <w:numId w:val="12"/>
        </w:numPr>
        <w:jc w:val="left"/>
        <w:rPr>
          <w:rFonts w:eastAsia="Wingdings-Regular" w:cs="Arial"/>
          <w:sz w:val="24"/>
          <w:szCs w:val="24"/>
        </w:rPr>
      </w:pPr>
      <w:r w:rsidRPr="003B02BB">
        <w:rPr>
          <w:rFonts w:eastAsia="Wingdings-Regular" w:cs="Arial"/>
          <w:sz w:val="24"/>
          <w:szCs w:val="24"/>
        </w:rPr>
        <w:lastRenderedPageBreak/>
        <w:t>Have any offers to purchase or rent the property been received?</w:t>
      </w:r>
      <w:r w:rsidR="00F35CDE">
        <w:rPr>
          <w:rFonts w:eastAsia="Wingdings-Regular" w:cs="Arial"/>
          <w:sz w:val="24"/>
          <w:szCs w:val="24"/>
        </w:rPr>
        <w:t xml:space="preserve"> </w:t>
      </w:r>
    </w:p>
    <w:p w:rsidR="000D426B" w:rsidRDefault="00F35CDE" w:rsidP="000D426B">
      <w:pPr>
        <w:pStyle w:val="NoSpacing"/>
        <w:numPr>
          <w:ilvl w:val="0"/>
          <w:numId w:val="12"/>
        </w:numPr>
        <w:jc w:val="left"/>
        <w:rPr>
          <w:rFonts w:eastAsia="Wingdings-Regular" w:cs="Arial"/>
          <w:sz w:val="24"/>
          <w:szCs w:val="24"/>
        </w:rPr>
      </w:pPr>
      <w:r w:rsidRPr="00F35CDE">
        <w:rPr>
          <w:rFonts w:eastAsia="Wingdings-Regular" w:cs="Arial"/>
          <w:sz w:val="24"/>
          <w:szCs w:val="24"/>
        </w:rPr>
        <w:t>If Yes – when were those offers received and why were they refused?</w:t>
      </w:r>
    </w:p>
    <w:p w:rsidR="000D426B" w:rsidRPr="000D426B" w:rsidRDefault="00F35CDE" w:rsidP="000D426B">
      <w:pPr>
        <w:pStyle w:val="NoSpacing"/>
        <w:ind w:left="720"/>
        <w:jc w:val="left"/>
        <w:rPr>
          <w:rFonts w:eastAsia="Wingdings-Regular" w:cs="Arial"/>
          <w:sz w:val="24"/>
          <w:szCs w:val="24"/>
        </w:rPr>
      </w:pPr>
      <w:r w:rsidRPr="000D426B">
        <w:rPr>
          <w:rFonts w:eastAsia="Wingdings-Regular" w:cs="Arial"/>
          <w:sz w:val="24"/>
          <w:szCs w:val="24"/>
        </w:rPr>
        <w:t>(</w:t>
      </w:r>
      <w:r w:rsidRPr="000D426B">
        <w:rPr>
          <w:rFonts w:eastAsia="Wingdings-Regular" w:cs="Arial"/>
          <w:i/>
          <w:sz w:val="24"/>
          <w:szCs w:val="24"/>
        </w:rPr>
        <w:t>Written confirmation of the reasons for r</w:t>
      </w:r>
      <w:r w:rsidR="000D426B" w:rsidRPr="000D426B">
        <w:rPr>
          <w:rFonts w:eastAsia="Wingdings-Regular" w:cs="Arial"/>
          <w:i/>
          <w:sz w:val="24"/>
          <w:szCs w:val="24"/>
        </w:rPr>
        <w:t xml:space="preserve">efusal will be required from a </w:t>
      </w:r>
      <w:r w:rsidRPr="000D426B">
        <w:rPr>
          <w:rFonts w:eastAsia="Wingdings-Regular" w:cs="Arial"/>
          <w:i/>
          <w:sz w:val="24"/>
          <w:szCs w:val="24"/>
        </w:rPr>
        <w:t>professional agent</w:t>
      </w:r>
      <w:r w:rsidRPr="000D426B">
        <w:rPr>
          <w:rFonts w:eastAsia="Wingdings-Regular" w:cs="Arial"/>
          <w:sz w:val="24"/>
          <w:szCs w:val="24"/>
        </w:rPr>
        <w:t>).</w:t>
      </w:r>
    </w:p>
    <w:p w:rsidR="000D426B" w:rsidRDefault="000D426B" w:rsidP="000D426B">
      <w:pPr>
        <w:pStyle w:val="NoSpacing"/>
        <w:numPr>
          <w:ilvl w:val="0"/>
          <w:numId w:val="12"/>
        </w:numPr>
        <w:jc w:val="left"/>
        <w:rPr>
          <w:rFonts w:eastAsia="Wingdings-Regular" w:cs="Arial"/>
          <w:sz w:val="24"/>
          <w:szCs w:val="24"/>
        </w:rPr>
      </w:pPr>
      <w:r>
        <w:rPr>
          <w:rFonts w:eastAsia="Wingdings-Regular" w:cs="Arial"/>
          <w:sz w:val="24"/>
          <w:szCs w:val="24"/>
        </w:rPr>
        <w:t xml:space="preserve">Is the sale price or rental in line with recent sale or rental prices for similar properties in the locality? </w:t>
      </w:r>
    </w:p>
    <w:p w:rsidR="000D426B" w:rsidRDefault="000D426B" w:rsidP="000D426B">
      <w:pPr>
        <w:pStyle w:val="NoSpacing"/>
        <w:jc w:val="left"/>
        <w:rPr>
          <w:rFonts w:eastAsia="Wingdings-Regular" w:cs="Arial"/>
          <w:sz w:val="24"/>
          <w:szCs w:val="24"/>
        </w:rPr>
      </w:pPr>
      <w:r>
        <w:rPr>
          <w:rFonts w:eastAsia="Wingdings-Regular" w:cs="Arial"/>
          <w:sz w:val="24"/>
          <w:szCs w:val="24"/>
        </w:rPr>
        <w:tab/>
        <w:t>(</w:t>
      </w:r>
      <w:r w:rsidRPr="005B4F71">
        <w:rPr>
          <w:rFonts w:eastAsia="Wingdings-Regular" w:cs="Arial"/>
          <w:i/>
          <w:sz w:val="24"/>
          <w:szCs w:val="24"/>
        </w:rPr>
        <w:t xml:space="preserve">Please provide comparisons and explain reasons if not in line with similar </w:t>
      </w:r>
      <w:r>
        <w:rPr>
          <w:rFonts w:eastAsia="Wingdings-Regular" w:cs="Arial"/>
          <w:i/>
          <w:sz w:val="24"/>
          <w:szCs w:val="24"/>
        </w:rPr>
        <w:tab/>
      </w:r>
      <w:r w:rsidRPr="005B4F71">
        <w:rPr>
          <w:rFonts w:eastAsia="Wingdings-Regular" w:cs="Arial"/>
          <w:i/>
          <w:sz w:val="24"/>
          <w:szCs w:val="24"/>
        </w:rPr>
        <w:t>properties</w:t>
      </w:r>
      <w:r>
        <w:rPr>
          <w:rFonts w:eastAsia="Wingdings-Regular" w:cs="Arial"/>
          <w:sz w:val="24"/>
          <w:szCs w:val="24"/>
        </w:rPr>
        <w:t xml:space="preserve">) </w:t>
      </w:r>
    </w:p>
    <w:p w:rsidR="000D426B" w:rsidRDefault="000D426B" w:rsidP="000D426B">
      <w:pPr>
        <w:pStyle w:val="NoSpacing"/>
        <w:numPr>
          <w:ilvl w:val="0"/>
          <w:numId w:val="12"/>
        </w:numPr>
        <w:jc w:val="left"/>
        <w:rPr>
          <w:rFonts w:eastAsia="Wingdings-Regular" w:cs="Arial"/>
          <w:sz w:val="24"/>
          <w:szCs w:val="24"/>
        </w:rPr>
      </w:pPr>
      <w:r>
        <w:rPr>
          <w:rFonts w:eastAsia="Wingdings-Regular" w:cs="Arial"/>
          <w:sz w:val="24"/>
          <w:szCs w:val="24"/>
        </w:rPr>
        <w:t>Has the property been put up for sale by public auction?</w:t>
      </w:r>
    </w:p>
    <w:p w:rsidR="000D426B" w:rsidRDefault="000D426B" w:rsidP="000D426B">
      <w:pPr>
        <w:pStyle w:val="NoSpacing"/>
        <w:ind w:left="720"/>
        <w:jc w:val="left"/>
        <w:rPr>
          <w:rFonts w:eastAsia="Wingdings-Regular" w:cs="Arial"/>
          <w:sz w:val="24"/>
          <w:szCs w:val="24"/>
        </w:rPr>
      </w:pPr>
      <w:r>
        <w:rPr>
          <w:rFonts w:eastAsia="Wingdings-Regular" w:cs="Arial"/>
          <w:sz w:val="24"/>
          <w:szCs w:val="24"/>
        </w:rPr>
        <w:t>(</w:t>
      </w:r>
      <w:r w:rsidRPr="005B4F71">
        <w:rPr>
          <w:rFonts w:eastAsia="Wingdings-Regular" w:cs="Arial"/>
          <w:i/>
          <w:sz w:val="24"/>
          <w:szCs w:val="24"/>
        </w:rPr>
        <w:t>Please provide details</w:t>
      </w:r>
      <w:r>
        <w:rPr>
          <w:rFonts w:eastAsia="Wingdings-Regular" w:cs="Arial"/>
          <w:sz w:val="24"/>
          <w:szCs w:val="24"/>
        </w:rPr>
        <w:t>)</w:t>
      </w:r>
    </w:p>
    <w:p w:rsidR="000D426B" w:rsidRDefault="000D426B" w:rsidP="000D426B">
      <w:pPr>
        <w:pStyle w:val="NoSpacing"/>
        <w:ind w:left="720"/>
        <w:jc w:val="left"/>
        <w:rPr>
          <w:rFonts w:eastAsia="Wingdings-Regular" w:cs="Arial"/>
          <w:sz w:val="24"/>
          <w:szCs w:val="24"/>
        </w:rPr>
      </w:pPr>
    </w:p>
    <w:p w:rsidR="000D426B" w:rsidRDefault="000D426B" w:rsidP="000D426B">
      <w:pPr>
        <w:pStyle w:val="NoSpacing"/>
        <w:ind w:left="340"/>
        <w:jc w:val="left"/>
        <w:rPr>
          <w:rFonts w:eastAsia="Wingdings-Regular" w:cs="Arial"/>
          <w:sz w:val="24"/>
          <w:szCs w:val="24"/>
        </w:rPr>
      </w:pPr>
    </w:p>
    <w:tbl>
      <w:tblPr>
        <w:tblStyle w:val="TableGrid"/>
        <w:tblW w:w="0" w:type="auto"/>
        <w:tblLook w:val="04A0" w:firstRow="1" w:lastRow="0" w:firstColumn="1" w:lastColumn="0" w:noHBand="0" w:noVBand="1"/>
      </w:tblPr>
      <w:tblGrid>
        <w:gridCol w:w="8967"/>
      </w:tblGrid>
      <w:tr w:rsidR="000D426B" w:rsidTr="000D426B">
        <w:trPr>
          <w:trHeight w:val="10481"/>
        </w:trPr>
        <w:tc>
          <w:tcPr>
            <w:tcW w:w="8967" w:type="dxa"/>
          </w:tcPr>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p w:rsidR="000D426B" w:rsidRDefault="000D426B" w:rsidP="000D426B">
            <w:pPr>
              <w:pStyle w:val="NoSpacing"/>
              <w:jc w:val="left"/>
              <w:rPr>
                <w:rFonts w:eastAsia="Wingdings-Regular" w:cs="Arial"/>
                <w:sz w:val="24"/>
                <w:szCs w:val="24"/>
              </w:rPr>
            </w:pPr>
          </w:p>
        </w:tc>
      </w:tr>
    </w:tbl>
    <w:p w:rsidR="003813AE" w:rsidRPr="005543A5" w:rsidRDefault="000D426B" w:rsidP="0084638C">
      <w:pPr>
        <w:pStyle w:val="NoSpacing"/>
        <w:jc w:val="left"/>
        <w:rPr>
          <w:rFonts w:eastAsia="Wingdings-Regular" w:cs="Arial"/>
          <w:sz w:val="24"/>
          <w:szCs w:val="24"/>
        </w:rPr>
      </w:pPr>
      <w:r>
        <w:rPr>
          <w:rFonts w:eastAsia="Wingdings-Regular" w:cs="Arial"/>
          <w:b/>
          <w:sz w:val="24"/>
          <w:szCs w:val="24"/>
        </w:rPr>
        <w:lastRenderedPageBreak/>
        <w:t xml:space="preserve">(2) </w:t>
      </w:r>
      <w:r w:rsidR="003813AE" w:rsidRPr="003813AE">
        <w:rPr>
          <w:rFonts w:eastAsia="Wingdings-Regular" w:cs="Arial"/>
          <w:b/>
          <w:sz w:val="24"/>
          <w:szCs w:val="24"/>
        </w:rPr>
        <w:t>For those owners who are experiencing particular legal or technical issues which is preve</w:t>
      </w:r>
      <w:r w:rsidR="005543A5">
        <w:rPr>
          <w:rFonts w:eastAsia="Wingdings-Regular" w:cs="Arial"/>
          <w:b/>
          <w:sz w:val="24"/>
          <w:szCs w:val="24"/>
        </w:rPr>
        <w:t>nting the sale or letting of the</w:t>
      </w:r>
      <w:r w:rsidR="003813AE">
        <w:rPr>
          <w:rFonts w:eastAsia="Wingdings-Regular" w:cs="Arial"/>
          <w:b/>
          <w:sz w:val="24"/>
          <w:szCs w:val="24"/>
        </w:rPr>
        <w:t xml:space="preserve"> </w:t>
      </w:r>
      <w:r w:rsidR="003813AE" w:rsidRPr="003813AE">
        <w:rPr>
          <w:rFonts w:eastAsia="Wingdings-Regular" w:cs="Arial"/>
          <w:b/>
          <w:sz w:val="24"/>
          <w:szCs w:val="24"/>
        </w:rPr>
        <w:t>property</w:t>
      </w:r>
    </w:p>
    <w:p w:rsidR="003813AE" w:rsidRDefault="003813AE" w:rsidP="0084638C">
      <w:pPr>
        <w:pStyle w:val="NoSpacing"/>
        <w:jc w:val="left"/>
        <w:rPr>
          <w:rFonts w:eastAsia="Wingdings-Regular" w:cs="Arial"/>
          <w:b/>
          <w:sz w:val="24"/>
          <w:szCs w:val="24"/>
        </w:rPr>
      </w:pPr>
    </w:p>
    <w:p w:rsidR="005543A5" w:rsidRDefault="00503C78" w:rsidP="000D426B">
      <w:pPr>
        <w:pStyle w:val="NoSpacing"/>
        <w:numPr>
          <w:ilvl w:val="0"/>
          <w:numId w:val="13"/>
        </w:numPr>
        <w:jc w:val="left"/>
        <w:rPr>
          <w:rFonts w:eastAsia="Wingdings-Regular" w:cs="Arial"/>
          <w:sz w:val="24"/>
          <w:szCs w:val="24"/>
        </w:rPr>
      </w:pPr>
      <w:r>
        <w:rPr>
          <w:rFonts w:eastAsia="Wingdings-Regular" w:cs="Arial"/>
          <w:sz w:val="24"/>
          <w:szCs w:val="24"/>
        </w:rPr>
        <w:t xml:space="preserve">If </w:t>
      </w:r>
      <w:r w:rsidR="003813AE">
        <w:rPr>
          <w:rFonts w:eastAsia="Wingdings-Regular" w:cs="Arial"/>
          <w:sz w:val="24"/>
          <w:szCs w:val="24"/>
        </w:rPr>
        <w:t xml:space="preserve">there </w:t>
      </w:r>
      <w:r>
        <w:rPr>
          <w:rFonts w:eastAsia="Wingdings-Regular" w:cs="Arial"/>
          <w:sz w:val="24"/>
          <w:szCs w:val="24"/>
        </w:rPr>
        <w:t xml:space="preserve">is </w:t>
      </w:r>
      <w:r w:rsidR="003813AE">
        <w:rPr>
          <w:rFonts w:eastAsia="Wingdings-Regular" w:cs="Arial"/>
          <w:sz w:val="24"/>
          <w:szCs w:val="24"/>
        </w:rPr>
        <w:t>a legal difficulty or issue which is preventing the sale or letting of the property</w:t>
      </w:r>
      <w:r>
        <w:rPr>
          <w:rFonts w:eastAsia="Wingdings-Regular" w:cs="Arial"/>
          <w:sz w:val="24"/>
          <w:szCs w:val="24"/>
        </w:rPr>
        <w:t xml:space="preserve"> please provide full details.</w:t>
      </w:r>
    </w:p>
    <w:p w:rsidR="000D426B" w:rsidRDefault="00503C78" w:rsidP="000D426B">
      <w:pPr>
        <w:pStyle w:val="NoSpacing"/>
        <w:ind w:left="720"/>
        <w:jc w:val="left"/>
        <w:rPr>
          <w:rFonts w:eastAsia="Wingdings-Regular" w:cs="Arial"/>
          <w:sz w:val="24"/>
          <w:szCs w:val="24"/>
        </w:rPr>
      </w:pPr>
      <w:r w:rsidRPr="005543A5">
        <w:rPr>
          <w:rFonts w:eastAsia="Wingdings-Regular" w:cs="Arial"/>
          <w:sz w:val="24"/>
          <w:szCs w:val="24"/>
        </w:rPr>
        <w:t>(</w:t>
      </w:r>
      <w:r w:rsidRPr="005543A5">
        <w:rPr>
          <w:rFonts w:eastAsia="Wingdings-Regular" w:cs="Arial"/>
          <w:i/>
          <w:sz w:val="24"/>
          <w:szCs w:val="24"/>
        </w:rPr>
        <w:t>A conveyancer/solicitors letter must be produced in evidence detailing the reasons preventing sale or letting</w:t>
      </w:r>
      <w:r w:rsidRPr="005543A5">
        <w:rPr>
          <w:rFonts w:eastAsia="Wingdings-Regular" w:cs="Arial"/>
          <w:sz w:val="24"/>
          <w:szCs w:val="24"/>
        </w:rPr>
        <w:t>)</w:t>
      </w:r>
    </w:p>
    <w:p w:rsidR="000D426B" w:rsidRDefault="009C2864" w:rsidP="000D426B">
      <w:pPr>
        <w:pStyle w:val="NoSpacing"/>
        <w:numPr>
          <w:ilvl w:val="0"/>
          <w:numId w:val="13"/>
        </w:numPr>
        <w:jc w:val="left"/>
        <w:rPr>
          <w:rFonts w:eastAsia="Wingdings-Regular" w:cs="Arial"/>
          <w:sz w:val="24"/>
          <w:szCs w:val="24"/>
        </w:rPr>
      </w:pPr>
      <w:r>
        <w:rPr>
          <w:rFonts w:eastAsia="Wingdings-Regular" w:cs="Arial"/>
          <w:sz w:val="24"/>
          <w:szCs w:val="24"/>
        </w:rPr>
        <w:t>Is a sale or letting being delayed by the actions of a Public Body?</w:t>
      </w:r>
      <w:r w:rsidR="0018687D">
        <w:rPr>
          <w:rFonts w:eastAsia="Wingdings-Regular" w:cs="Arial"/>
          <w:sz w:val="24"/>
          <w:szCs w:val="24"/>
        </w:rPr>
        <w:t xml:space="preserve"> </w:t>
      </w:r>
    </w:p>
    <w:p w:rsidR="00F27D08" w:rsidRDefault="005B4F71" w:rsidP="000D426B">
      <w:pPr>
        <w:pStyle w:val="NoSpacing"/>
        <w:ind w:left="720"/>
        <w:jc w:val="left"/>
        <w:rPr>
          <w:rFonts w:eastAsia="Wingdings-Regular" w:cs="Arial"/>
          <w:sz w:val="24"/>
          <w:szCs w:val="24"/>
        </w:rPr>
      </w:pPr>
      <w:r>
        <w:rPr>
          <w:rFonts w:eastAsia="Wingdings-Regular" w:cs="Arial"/>
          <w:sz w:val="24"/>
          <w:szCs w:val="24"/>
        </w:rPr>
        <w:t>(</w:t>
      </w:r>
      <w:r w:rsidR="0018687D" w:rsidRPr="005B4F71">
        <w:rPr>
          <w:rFonts w:eastAsia="Wingdings-Regular" w:cs="Arial"/>
          <w:i/>
          <w:sz w:val="24"/>
          <w:szCs w:val="24"/>
        </w:rPr>
        <w:t>Please provide details and documentary evidence</w:t>
      </w:r>
      <w:r>
        <w:rPr>
          <w:rFonts w:eastAsia="Wingdings-Regular" w:cs="Arial"/>
          <w:sz w:val="24"/>
          <w:szCs w:val="24"/>
        </w:rPr>
        <w:t>)</w:t>
      </w:r>
      <w:r w:rsidR="0018687D">
        <w:rPr>
          <w:rFonts w:eastAsia="Wingdings-Regular" w:cs="Arial"/>
          <w:sz w:val="24"/>
          <w:szCs w:val="24"/>
        </w:rPr>
        <w:t>.</w:t>
      </w:r>
    </w:p>
    <w:p w:rsidR="00F27D08" w:rsidRDefault="00F27D08" w:rsidP="000D426B">
      <w:pPr>
        <w:pStyle w:val="NoSpacing"/>
        <w:numPr>
          <w:ilvl w:val="0"/>
          <w:numId w:val="13"/>
        </w:numPr>
        <w:jc w:val="left"/>
        <w:rPr>
          <w:rFonts w:eastAsia="Wingdings-Regular" w:cs="Arial"/>
          <w:sz w:val="24"/>
          <w:szCs w:val="24"/>
        </w:rPr>
      </w:pPr>
      <w:r>
        <w:rPr>
          <w:rFonts w:eastAsia="Wingdings-Regular" w:cs="Arial"/>
          <w:sz w:val="24"/>
          <w:szCs w:val="24"/>
        </w:rPr>
        <w:t>What is being done to resolve the issues?</w:t>
      </w:r>
    </w:p>
    <w:p w:rsidR="00F27D08" w:rsidRDefault="00F27D08" w:rsidP="0084638C">
      <w:pPr>
        <w:pStyle w:val="NoSpacing"/>
        <w:jc w:val="left"/>
        <w:rPr>
          <w:rFonts w:eastAsia="Wingdings-Regular" w:cs="Arial"/>
          <w:sz w:val="24"/>
          <w:szCs w:val="24"/>
        </w:rPr>
      </w:pPr>
    </w:p>
    <w:tbl>
      <w:tblPr>
        <w:tblStyle w:val="TableGrid"/>
        <w:tblW w:w="0" w:type="auto"/>
        <w:tblLook w:val="04A0" w:firstRow="1" w:lastRow="0" w:firstColumn="1" w:lastColumn="0" w:noHBand="0" w:noVBand="1"/>
      </w:tblPr>
      <w:tblGrid>
        <w:gridCol w:w="9242"/>
      </w:tblGrid>
      <w:tr w:rsidR="000D426B" w:rsidTr="000D426B">
        <w:tc>
          <w:tcPr>
            <w:tcW w:w="9242" w:type="dxa"/>
          </w:tcPr>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p w:rsidR="000D426B" w:rsidRDefault="000D426B" w:rsidP="0084638C">
            <w:pPr>
              <w:pStyle w:val="NoSpacing"/>
              <w:jc w:val="left"/>
              <w:rPr>
                <w:rFonts w:eastAsia="Wingdings-Regular" w:cs="Arial"/>
                <w:sz w:val="24"/>
                <w:szCs w:val="24"/>
              </w:rPr>
            </w:pPr>
          </w:p>
        </w:tc>
      </w:tr>
    </w:tbl>
    <w:p w:rsidR="009C2864" w:rsidRPr="00AA2835" w:rsidRDefault="000D426B" w:rsidP="0084638C">
      <w:pPr>
        <w:pStyle w:val="NoSpacing"/>
        <w:jc w:val="left"/>
        <w:rPr>
          <w:rFonts w:eastAsia="Wingdings-Regular" w:cs="Arial"/>
          <w:b/>
          <w:sz w:val="24"/>
          <w:szCs w:val="24"/>
        </w:rPr>
      </w:pPr>
      <w:r>
        <w:rPr>
          <w:rFonts w:eastAsia="Wingdings-Regular" w:cs="Arial"/>
          <w:b/>
          <w:sz w:val="24"/>
          <w:szCs w:val="24"/>
        </w:rPr>
        <w:lastRenderedPageBreak/>
        <w:t>(3) F</w:t>
      </w:r>
      <w:r w:rsidR="00AA2835" w:rsidRPr="00AA2835">
        <w:rPr>
          <w:rFonts w:eastAsia="Wingdings-Regular" w:cs="Arial"/>
          <w:b/>
          <w:sz w:val="24"/>
          <w:szCs w:val="24"/>
        </w:rPr>
        <w:t>or those owners who are in negotiation with the Council with a genuine view to letting the property under the Council’s Management Scheme(s)</w:t>
      </w:r>
    </w:p>
    <w:p w:rsidR="003813AE" w:rsidRPr="003813AE" w:rsidRDefault="003813AE" w:rsidP="0084638C">
      <w:pPr>
        <w:spacing w:after="0" w:line="240" w:lineRule="auto"/>
        <w:rPr>
          <w:rFonts w:ascii="Arial" w:eastAsia="Wingdings-Regular" w:hAnsi="Arial" w:cs="Arial"/>
          <w:sz w:val="24"/>
          <w:szCs w:val="24"/>
        </w:rPr>
      </w:pPr>
    </w:p>
    <w:p w:rsidR="005543A5" w:rsidRPr="000D426B" w:rsidRDefault="00AA2835" w:rsidP="000D426B">
      <w:pPr>
        <w:pStyle w:val="ListParagraph"/>
        <w:numPr>
          <w:ilvl w:val="0"/>
          <w:numId w:val="14"/>
        </w:numPr>
        <w:spacing w:after="0" w:line="240" w:lineRule="auto"/>
        <w:rPr>
          <w:rFonts w:ascii="Arial" w:eastAsia="Wingdings-Regular" w:hAnsi="Arial" w:cs="Arial"/>
          <w:sz w:val="24"/>
          <w:szCs w:val="24"/>
        </w:rPr>
      </w:pPr>
      <w:r w:rsidRPr="000D426B">
        <w:rPr>
          <w:rFonts w:ascii="Arial" w:eastAsia="Wingdings-Regular" w:hAnsi="Arial" w:cs="Arial"/>
          <w:sz w:val="24"/>
          <w:szCs w:val="24"/>
        </w:rPr>
        <w:t xml:space="preserve">Have you registered a genuine expression of interest in transferring management of </w:t>
      </w:r>
      <w:r w:rsidR="00EF1267" w:rsidRPr="000D426B">
        <w:rPr>
          <w:rFonts w:ascii="Arial" w:eastAsia="Wingdings-Regular" w:hAnsi="Arial" w:cs="Arial"/>
          <w:sz w:val="24"/>
          <w:szCs w:val="24"/>
        </w:rPr>
        <w:t>the</w:t>
      </w:r>
      <w:r w:rsidRPr="000D426B">
        <w:rPr>
          <w:rFonts w:ascii="Arial" w:eastAsia="Wingdings-Regular" w:hAnsi="Arial" w:cs="Arial"/>
          <w:sz w:val="24"/>
          <w:szCs w:val="24"/>
        </w:rPr>
        <w:t xml:space="preserve"> property to the Council with a view to letting the property to local people with housing needs?</w:t>
      </w:r>
    </w:p>
    <w:p w:rsidR="005543A5" w:rsidRPr="000D426B" w:rsidRDefault="00503C78" w:rsidP="000D426B">
      <w:pPr>
        <w:pStyle w:val="ListParagraph"/>
        <w:spacing w:after="0" w:line="240" w:lineRule="auto"/>
        <w:rPr>
          <w:rFonts w:ascii="Arial" w:eastAsia="Wingdings-Regular" w:hAnsi="Arial" w:cs="Arial"/>
          <w:sz w:val="24"/>
          <w:szCs w:val="24"/>
        </w:rPr>
      </w:pPr>
      <w:r w:rsidRPr="000D426B">
        <w:rPr>
          <w:rFonts w:eastAsia="Wingdings-Regular" w:cs="Arial"/>
          <w:sz w:val="24"/>
          <w:szCs w:val="24"/>
        </w:rPr>
        <w:t>(</w:t>
      </w:r>
      <w:r w:rsidRPr="000D426B">
        <w:rPr>
          <w:rFonts w:ascii="Arial" w:eastAsia="Wingdings-Regular" w:hAnsi="Arial" w:cs="Arial"/>
          <w:i/>
          <w:sz w:val="24"/>
          <w:szCs w:val="24"/>
        </w:rPr>
        <w:t>The Council’</w:t>
      </w:r>
      <w:r w:rsidR="005B4F71" w:rsidRPr="000D426B">
        <w:rPr>
          <w:rFonts w:ascii="Arial" w:eastAsia="Wingdings-Regular" w:hAnsi="Arial" w:cs="Arial"/>
          <w:i/>
          <w:sz w:val="24"/>
          <w:szCs w:val="24"/>
        </w:rPr>
        <w:t>s</w:t>
      </w:r>
      <w:r w:rsidRPr="000D426B">
        <w:rPr>
          <w:rFonts w:ascii="Arial" w:eastAsia="Wingdings-Regular" w:hAnsi="Arial" w:cs="Arial"/>
          <w:i/>
          <w:sz w:val="24"/>
          <w:szCs w:val="24"/>
        </w:rPr>
        <w:t xml:space="preserve"> Empty Homes Officer will be asked to provide details</w:t>
      </w:r>
      <w:r w:rsidRPr="000D426B">
        <w:rPr>
          <w:rFonts w:ascii="Arial" w:eastAsia="Wingdings-Regular" w:hAnsi="Arial" w:cs="Arial"/>
          <w:sz w:val="24"/>
          <w:szCs w:val="24"/>
        </w:rPr>
        <w:t>)</w:t>
      </w:r>
    </w:p>
    <w:p w:rsidR="005543A5" w:rsidRDefault="005543A5" w:rsidP="0084638C">
      <w:pPr>
        <w:spacing w:after="0" w:line="240" w:lineRule="auto"/>
        <w:rPr>
          <w:rFonts w:ascii="Arial" w:eastAsia="Wingdings-Regular" w:hAnsi="Arial" w:cs="Arial"/>
          <w:sz w:val="24"/>
          <w:szCs w:val="24"/>
        </w:rPr>
      </w:pPr>
    </w:p>
    <w:tbl>
      <w:tblPr>
        <w:tblStyle w:val="TableGrid"/>
        <w:tblW w:w="0" w:type="auto"/>
        <w:tblLook w:val="04A0" w:firstRow="1" w:lastRow="0" w:firstColumn="1" w:lastColumn="0" w:noHBand="0" w:noVBand="1"/>
      </w:tblPr>
      <w:tblGrid>
        <w:gridCol w:w="9242"/>
      </w:tblGrid>
      <w:tr w:rsidR="000D426B" w:rsidTr="000D426B">
        <w:tc>
          <w:tcPr>
            <w:tcW w:w="9242" w:type="dxa"/>
          </w:tcPr>
          <w:p w:rsidR="000D426B" w:rsidRDefault="000D426B" w:rsidP="0084638C">
            <w:pPr>
              <w:spacing w:after="0" w:line="240" w:lineRule="auto"/>
              <w:rPr>
                <w:rFonts w:ascii="Arial" w:eastAsia="Wingdings-Regular" w:hAnsi="Arial" w:cs="Arial"/>
                <w:sz w:val="24"/>
                <w:szCs w:val="24"/>
              </w:rPr>
            </w:pPr>
          </w:p>
          <w:p w:rsidR="0036112B" w:rsidRDefault="0036112B" w:rsidP="0084638C">
            <w:pPr>
              <w:spacing w:after="0" w:line="240" w:lineRule="auto"/>
              <w:rPr>
                <w:rFonts w:ascii="Arial" w:eastAsia="Wingdings-Regular" w:hAnsi="Arial" w:cs="Arial"/>
                <w:sz w:val="24"/>
                <w:szCs w:val="24"/>
              </w:rPr>
            </w:pPr>
          </w:p>
          <w:p w:rsidR="0036112B" w:rsidRDefault="0036112B" w:rsidP="0084638C">
            <w:pPr>
              <w:spacing w:after="0" w:line="240" w:lineRule="auto"/>
              <w:rPr>
                <w:rFonts w:ascii="Arial" w:eastAsia="Wingdings-Regular" w:hAnsi="Arial" w:cs="Arial"/>
                <w:sz w:val="24"/>
                <w:szCs w:val="24"/>
              </w:rPr>
            </w:pPr>
          </w:p>
          <w:p w:rsidR="0036112B" w:rsidRDefault="0036112B" w:rsidP="0084638C">
            <w:pPr>
              <w:spacing w:after="0" w:line="240" w:lineRule="auto"/>
              <w:rPr>
                <w:rFonts w:ascii="Arial" w:eastAsia="Wingdings-Regular" w:hAnsi="Arial" w:cs="Arial"/>
                <w:sz w:val="24"/>
                <w:szCs w:val="24"/>
              </w:rPr>
            </w:pPr>
          </w:p>
          <w:p w:rsidR="0036112B" w:rsidRDefault="0036112B" w:rsidP="0084638C">
            <w:pPr>
              <w:spacing w:after="0" w:line="240" w:lineRule="auto"/>
              <w:rPr>
                <w:rFonts w:ascii="Arial" w:eastAsia="Wingdings-Regular" w:hAnsi="Arial" w:cs="Arial"/>
                <w:sz w:val="24"/>
                <w:szCs w:val="24"/>
              </w:rPr>
            </w:pPr>
          </w:p>
          <w:p w:rsidR="0036112B" w:rsidRDefault="0036112B" w:rsidP="0084638C">
            <w:pPr>
              <w:spacing w:after="0" w:line="240" w:lineRule="auto"/>
              <w:rPr>
                <w:rFonts w:ascii="Arial" w:eastAsia="Wingdings-Regular" w:hAnsi="Arial" w:cs="Arial"/>
                <w:sz w:val="24"/>
                <w:szCs w:val="24"/>
              </w:rPr>
            </w:pPr>
          </w:p>
          <w:p w:rsidR="0036112B" w:rsidRDefault="0036112B" w:rsidP="0084638C">
            <w:pPr>
              <w:spacing w:after="0" w:line="240" w:lineRule="auto"/>
              <w:rPr>
                <w:rFonts w:ascii="Arial" w:eastAsia="Wingdings-Regular" w:hAnsi="Arial" w:cs="Arial"/>
                <w:sz w:val="24"/>
                <w:szCs w:val="24"/>
              </w:rPr>
            </w:pPr>
          </w:p>
          <w:p w:rsidR="0036112B" w:rsidRDefault="0036112B" w:rsidP="0084638C">
            <w:pPr>
              <w:spacing w:after="0" w:line="240" w:lineRule="auto"/>
              <w:rPr>
                <w:rFonts w:ascii="Arial" w:eastAsia="Wingdings-Regular" w:hAnsi="Arial" w:cs="Arial"/>
                <w:sz w:val="24"/>
                <w:szCs w:val="24"/>
              </w:rPr>
            </w:pPr>
          </w:p>
          <w:p w:rsidR="0036112B" w:rsidRDefault="0036112B" w:rsidP="0084638C">
            <w:pPr>
              <w:spacing w:after="0" w:line="240" w:lineRule="auto"/>
              <w:rPr>
                <w:rFonts w:ascii="Arial" w:eastAsia="Wingdings-Regular" w:hAnsi="Arial" w:cs="Arial"/>
                <w:sz w:val="24"/>
                <w:szCs w:val="24"/>
              </w:rPr>
            </w:pPr>
          </w:p>
          <w:p w:rsidR="0036112B" w:rsidRDefault="0036112B" w:rsidP="0084638C">
            <w:pPr>
              <w:spacing w:after="0" w:line="240" w:lineRule="auto"/>
              <w:rPr>
                <w:rFonts w:ascii="Arial" w:eastAsia="Wingdings-Regular" w:hAnsi="Arial" w:cs="Arial"/>
                <w:sz w:val="24"/>
                <w:szCs w:val="24"/>
              </w:rPr>
            </w:pPr>
          </w:p>
        </w:tc>
      </w:tr>
    </w:tbl>
    <w:p w:rsidR="000D426B" w:rsidRDefault="000D426B" w:rsidP="0084638C">
      <w:pPr>
        <w:spacing w:after="0" w:line="240" w:lineRule="auto"/>
        <w:rPr>
          <w:rFonts w:ascii="Arial" w:eastAsia="Wingdings-Regular" w:hAnsi="Arial" w:cs="Arial"/>
          <w:sz w:val="24"/>
          <w:szCs w:val="24"/>
        </w:rPr>
      </w:pPr>
    </w:p>
    <w:p w:rsidR="000D426B" w:rsidRDefault="000D426B" w:rsidP="0084638C">
      <w:pPr>
        <w:spacing w:after="0" w:line="240" w:lineRule="auto"/>
        <w:rPr>
          <w:rFonts w:ascii="Arial" w:eastAsia="Wingdings-Regular" w:hAnsi="Arial" w:cs="Arial"/>
          <w:sz w:val="24"/>
          <w:szCs w:val="24"/>
        </w:rPr>
      </w:pPr>
    </w:p>
    <w:p w:rsidR="005543A5" w:rsidRPr="0036112B" w:rsidRDefault="0036112B" w:rsidP="0084638C">
      <w:pPr>
        <w:spacing w:after="0" w:line="240" w:lineRule="auto"/>
        <w:rPr>
          <w:rFonts w:ascii="Arial" w:eastAsia="Wingdings-Regular" w:hAnsi="Arial" w:cs="Arial"/>
          <w:sz w:val="24"/>
          <w:szCs w:val="24"/>
        </w:rPr>
      </w:pPr>
      <w:r>
        <w:rPr>
          <w:rFonts w:ascii="Arial" w:hAnsi="Arial" w:cs="Arial"/>
          <w:b/>
          <w:sz w:val="24"/>
          <w:szCs w:val="24"/>
        </w:rPr>
        <w:t xml:space="preserve">(4) </w:t>
      </w:r>
      <w:r w:rsidR="005543A5" w:rsidRPr="005543A5">
        <w:rPr>
          <w:rFonts w:ascii="Arial" w:hAnsi="Arial" w:cs="Arial"/>
          <w:b/>
          <w:sz w:val="24"/>
          <w:szCs w:val="24"/>
        </w:rPr>
        <w:t>Cases where the dwelling has remained emp</w:t>
      </w:r>
      <w:r w:rsidR="0084638C">
        <w:rPr>
          <w:rFonts w:ascii="Arial" w:hAnsi="Arial" w:cs="Arial"/>
          <w:b/>
          <w:sz w:val="24"/>
          <w:szCs w:val="24"/>
        </w:rPr>
        <w:t xml:space="preserve">ty beyond a two year period due to </w:t>
      </w:r>
      <w:r w:rsidR="005543A5" w:rsidRPr="005543A5">
        <w:rPr>
          <w:rFonts w:ascii="Arial" w:hAnsi="Arial" w:cs="Arial"/>
          <w:b/>
          <w:sz w:val="24"/>
          <w:szCs w:val="24"/>
        </w:rPr>
        <w:t>exceptional and/or unforeseen circumstances and/or any other circumstances.</w:t>
      </w:r>
      <w:r>
        <w:rPr>
          <w:rFonts w:ascii="Arial" w:hAnsi="Arial" w:cs="Arial"/>
          <w:b/>
          <w:sz w:val="24"/>
          <w:szCs w:val="24"/>
        </w:rPr>
        <w:t xml:space="preserve"> </w:t>
      </w:r>
    </w:p>
    <w:p w:rsidR="005543A5" w:rsidRPr="005543A5" w:rsidRDefault="005543A5" w:rsidP="0084638C">
      <w:pPr>
        <w:spacing w:after="0" w:line="240" w:lineRule="auto"/>
        <w:rPr>
          <w:rFonts w:ascii="Arial" w:eastAsia="Wingdings-Regular" w:hAnsi="Arial" w:cs="Arial"/>
          <w:sz w:val="24"/>
          <w:szCs w:val="24"/>
        </w:rPr>
      </w:pPr>
      <w:r w:rsidRPr="005543A5">
        <w:rPr>
          <w:rFonts w:ascii="Arial" w:hAnsi="Arial" w:cs="Arial"/>
          <w:sz w:val="24"/>
          <w:szCs w:val="24"/>
        </w:rPr>
        <w:t>(</w:t>
      </w:r>
      <w:r w:rsidR="0036112B">
        <w:rPr>
          <w:rFonts w:ascii="Arial" w:hAnsi="Arial" w:cs="Arial"/>
          <w:sz w:val="24"/>
          <w:szCs w:val="24"/>
        </w:rPr>
        <w:t>Please provide full details which</w:t>
      </w:r>
      <w:r w:rsidRPr="005543A5">
        <w:rPr>
          <w:rFonts w:ascii="Arial" w:hAnsi="Arial" w:cs="Arial"/>
          <w:sz w:val="24"/>
          <w:szCs w:val="24"/>
        </w:rPr>
        <w:t xml:space="preserve"> must be evidenced to be beyond the control of the owner/liable person and full details given of steps taken to resolve the matter</w:t>
      </w:r>
      <w:r w:rsidR="0036112B">
        <w:rPr>
          <w:rFonts w:ascii="Arial" w:hAnsi="Arial" w:cs="Arial"/>
          <w:sz w:val="24"/>
          <w:szCs w:val="24"/>
        </w:rPr>
        <w:t>)</w:t>
      </w:r>
    </w:p>
    <w:p w:rsidR="005543A5" w:rsidRDefault="005543A5" w:rsidP="0084638C">
      <w:pPr>
        <w:pStyle w:val="NoSpacing"/>
        <w:jc w:val="left"/>
        <w:rPr>
          <w:rFonts w:eastAsia="Wingdings-Regular" w:cs="Arial"/>
          <w:sz w:val="24"/>
          <w:szCs w:val="24"/>
        </w:rPr>
      </w:pPr>
    </w:p>
    <w:tbl>
      <w:tblPr>
        <w:tblStyle w:val="TableGrid"/>
        <w:tblW w:w="0" w:type="auto"/>
        <w:tblLook w:val="04A0" w:firstRow="1" w:lastRow="0" w:firstColumn="1" w:lastColumn="0" w:noHBand="0" w:noVBand="1"/>
      </w:tblPr>
      <w:tblGrid>
        <w:gridCol w:w="9242"/>
      </w:tblGrid>
      <w:tr w:rsidR="0036112B" w:rsidTr="0036112B">
        <w:tc>
          <w:tcPr>
            <w:tcW w:w="9242" w:type="dxa"/>
          </w:tcPr>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p w:rsidR="0036112B" w:rsidRDefault="0036112B" w:rsidP="0084638C">
            <w:pPr>
              <w:pStyle w:val="NoSpacing"/>
              <w:jc w:val="left"/>
              <w:rPr>
                <w:rFonts w:eastAsia="Wingdings-Regular" w:cs="Arial"/>
                <w:b/>
                <w:sz w:val="24"/>
                <w:szCs w:val="24"/>
              </w:rPr>
            </w:pPr>
          </w:p>
        </w:tc>
      </w:tr>
    </w:tbl>
    <w:p w:rsidR="005543A5" w:rsidRDefault="0036112B" w:rsidP="0084638C">
      <w:pPr>
        <w:pStyle w:val="NoSpacing"/>
        <w:jc w:val="left"/>
        <w:rPr>
          <w:rFonts w:eastAsia="Wingdings-Regular" w:cs="Arial"/>
          <w:b/>
          <w:sz w:val="24"/>
          <w:szCs w:val="24"/>
        </w:rPr>
      </w:pPr>
      <w:r>
        <w:rPr>
          <w:rFonts w:eastAsia="Wingdings-Regular" w:cs="Arial"/>
          <w:b/>
          <w:sz w:val="24"/>
          <w:szCs w:val="24"/>
        </w:rPr>
        <w:t xml:space="preserve">(5) </w:t>
      </w:r>
      <w:r w:rsidR="008A22AA" w:rsidRPr="008A22AA">
        <w:rPr>
          <w:rFonts w:eastAsia="Wingdings-Regular" w:cs="Arial"/>
          <w:b/>
          <w:sz w:val="24"/>
          <w:szCs w:val="24"/>
        </w:rPr>
        <w:t>Cases where imposition of the Coun</w:t>
      </w:r>
      <w:r w:rsidR="005B4F71">
        <w:rPr>
          <w:rFonts w:eastAsia="Wingdings-Regular" w:cs="Arial"/>
          <w:b/>
          <w:sz w:val="24"/>
          <w:szCs w:val="24"/>
        </w:rPr>
        <w:t xml:space="preserve">cil Tax Premium would result in </w:t>
      </w:r>
      <w:r w:rsidR="008A22AA" w:rsidRPr="008A22AA">
        <w:rPr>
          <w:rFonts w:eastAsia="Wingdings-Regular" w:cs="Arial"/>
          <w:b/>
          <w:sz w:val="24"/>
          <w:szCs w:val="24"/>
        </w:rPr>
        <w:t>hardship and a reasonable person would regard the imposition as unfair.</w:t>
      </w:r>
    </w:p>
    <w:p w:rsidR="005543A5" w:rsidRDefault="0036112B" w:rsidP="0084638C">
      <w:pPr>
        <w:pStyle w:val="NoSpacing"/>
        <w:jc w:val="left"/>
        <w:rPr>
          <w:rFonts w:eastAsia="Wingdings-Regular" w:cs="Arial"/>
          <w:sz w:val="24"/>
          <w:szCs w:val="24"/>
        </w:rPr>
      </w:pPr>
      <w:r>
        <w:rPr>
          <w:rFonts w:eastAsia="Wingdings-Regular" w:cs="Arial"/>
          <w:sz w:val="24"/>
          <w:szCs w:val="24"/>
        </w:rPr>
        <w:t>(</w:t>
      </w:r>
      <w:r w:rsidR="005B4F71">
        <w:rPr>
          <w:rFonts w:eastAsia="Wingdings-Regular" w:cs="Arial"/>
          <w:sz w:val="24"/>
          <w:szCs w:val="24"/>
        </w:rPr>
        <w:t xml:space="preserve">Please provide full details of how the </w:t>
      </w:r>
      <w:r w:rsidR="00EF1267" w:rsidRPr="00EF1267">
        <w:rPr>
          <w:rFonts w:eastAsia="Wingdings-Regular" w:cs="Arial"/>
          <w:sz w:val="24"/>
          <w:szCs w:val="24"/>
        </w:rPr>
        <w:t xml:space="preserve">imposition of the Council Tax Premium </w:t>
      </w:r>
      <w:r w:rsidR="005B4F71">
        <w:rPr>
          <w:rFonts w:eastAsia="Wingdings-Regular" w:cs="Arial"/>
          <w:sz w:val="24"/>
          <w:szCs w:val="24"/>
        </w:rPr>
        <w:t xml:space="preserve">will </w:t>
      </w:r>
      <w:r w:rsidR="00EF1267" w:rsidRPr="00EF1267">
        <w:rPr>
          <w:rFonts w:eastAsia="Wingdings-Regular" w:cs="Arial"/>
          <w:sz w:val="24"/>
          <w:szCs w:val="24"/>
        </w:rPr>
        <w:t xml:space="preserve">result in the owner suffering </w:t>
      </w:r>
      <w:r w:rsidR="005B4F71">
        <w:rPr>
          <w:rFonts w:eastAsia="Wingdings-Regular" w:cs="Arial"/>
          <w:sz w:val="24"/>
          <w:szCs w:val="24"/>
        </w:rPr>
        <w:t>hardship.</w:t>
      </w:r>
      <w:r>
        <w:rPr>
          <w:rFonts w:eastAsia="Wingdings-Regular" w:cs="Arial"/>
          <w:sz w:val="24"/>
          <w:szCs w:val="24"/>
        </w:rPr>
        <w:t>)</w:t>
      </w:r>
    </w:p>
    <w:p w:rsidR="005543A5" w:rsidRDefault="005B4F71" w:rsidP="0084638C">
      <w:pPr>
        <w:pStyle w:val="NoSpacing"/>
        <w:jc w:val="left"/>
        <w:rPr>
          <w:rFonts w:cs="Arial"/>
          <w:i/>
          <w:sz w:val="24"/>
          <w:szCs w:val="24"/>
        </w:rPr>
      </w:pPr>
      <w:r w:rsidRPr="005543A5">
        <w:rPr>
          <w:rFonts w:eastAsia="Wingdings-Regular" w:cs="Arial"/>
          <w:i/>
          <w:sz w:val="24"/>
          <w:szCs w:val="24"/>
        </w:rPr>
        <w:t>Granting an exception under this criterion</w:t>
      </w:r>
      <w:r w:rsidR="005543A5">
        <w:rPr>
          <w:rFonts w:eastAsia="Wingdings-Regular" w:cs="Arial"/>
          <w:i/>
          <w:sz w:val="24"/>
          <w:szCs w:val="24"/>
        </w:rPr>
        <w:t xml:space="preserve"> is likely to be the exception </w:t>
      </w:r>
      <w:r w:rsidRPr="005543A5">
        <w:rPr>
          <w:rFonts w:eastAsia="Wingdings-Regular" w:cs="Arial"/>
          <w:i/>
          <w:sz w:val="24"/>
          <w:szCs w:val="24"/>
        </w:rPr>
        <w:t xml:space="preserve">rather than the rule </w:t>
      </w:r>
      <w:r w:rsidRPr="005543A5">
        <w:rPr>
          <w:rFonts w:cs="Arial"/>
          <w:i/>
          <w:sz w:val="24"/>
          <w:szCs w:val="24"/>
        </w:rPr>
        <w:t>(If your application is based upon financial hardship copies of all bank statements and a full breakdown of your income and expenditure must accompany this form. Your application will not be considered if these are not provided)</w:t>
      </w:r>
    </w:p>
    <w:p w:rsidR="005543A5" w:rsidRDefault="005543A5" w:rsidP="0084638C">
      <w:pPr>
        <w:pStyle w:val="NoSpacing"/>
        <w:jc w:val="left"/>
        <w:rPr>
          <w:rFonts w:cs="Arial"/>
          <w:sz w:val="24"/>
          <w:szCs w:val="24"/>
        </w:rPr>
      </w:pPr>
    </w:p>
    <w:tbl>
      <w:tblPr>
        <w:tblStyle w:val="TableGrid"/>
        <w:tblW w:w="0" w:type="auto"/>
        <w:tblLook w:val="04A0" w:firstRow="1" w:lastRow="0" w:firstColumn="1" w:lastColumn="0" w:noHBand="0" w:noVBand="1"/>
      </w:tblPr>
      <w:tblGrid>
        <w:gridCol w:w="9242"/>
      </w:tblGrid>
      <w:tr w:rsidR="0036112B" w:rsidTr="0036112B">
        <w:tc>
          <w:tcPr>
            <w:tcW w:w="9242" w:type="dxa"/>
          </w:tcPr>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p w:rsidR="0036112B" w:rsidRDefault="0036112B" w:rsidP="0084638C">
            <w:pPr>
              <w:pStyle w:val="NoSpacing"/>
              <w:jc w:val="left"/>
              <w:rPr>
                <w:rFonts w:cs="Arial"/>
                <w:sz w:val="24"/>
                <w:szCs w:val="24"/>
              </w:rPr>
            </w:pPr>
          </w:p>
        </w:tc>
      </w:tr>
    </w:tbl>
    <w:p w:rsidR="005543A5" w:rsidRDefault="007B430E" w:rsidP="0084638C">
      <w:pPr>
        <w:pStyle w:val="NoSpacing"/>
        <w:jc w:val="left"/>
        <w:rPr>
          <w:rFonts w:cs="Arial"/>
          <w:sz w:val="24"/>
          <w:szCs w:val="24"/>
        </w:rPr>
      </w:pPr>
      <w:r w:rsidRPr="005543A5">
        <w:rPr>
          <w:rFonts w:cs="Arial"/>
          <w:sz w:val="24"/>
          <w:szCs w:val="24"/>
        </w:rPr>
        <w:t>Depending upon the details provided, it may be necessary for you to provide additional information</w:t>
      </w:r>
      <w:r w:rsidR="008004CC" w:rsidRPr="005543A5">
        <w:rPr>
          <w:rFonts w:cs="Arial"/>
          <w:sz w:val="24"/>
          <w:szCs w:val="24"/>
        </w:rPr>
        <w:t xml:space="preserve"> upon request</w:t>
      </w:r>
      <w:r w:rsidRPr="005543A5">
        <w:rPr>
          <w:rFonts w:cs="Arial"/>
          <w:sz w:val="24"/>
          <w:szCs w:val="24"/>
        </w:rPr>
        <w:t>.</w:t>
      </w:r>
    </w:p>
    <w:p w:rsidR="005543A5" w:rsidRDefault="005543A5" w:rsidP="0084638C">
      <w:pPr>
        <w:pStyle w:val="NoSpacing"/>
        <w:jc w:val="left"/>
        <w:rPr>
          <w:rFonts w:cs="Arial"/>
          <w:sz w:val="24"/>
          <w:szCs w:val="24"/>
        </w:rPr>
      </w:pPr>
    </w:p>
    <w:p w:rsidR="00A575A8" w:rsidRDefault="00A575A8" w:rsidP="00A575A8">
      <w:pPr>
        <w:pStyle w:val="NoSpacing"/>
        <w:jc w:val="left"/>
        <w:rPr>
          <w:rFonts w:cs="Arial"/>
          <w:b/>
          <w:sz w:val="24"/>
          <w:szCs w:val="24"/>
        </w:rPr>
      </w:pPr>
      <w:r>
        <w:rPr>
          <w:rFonts w:cs="Arial"/>
          <w:b/>
          <w:sz w:val="24"/>
          <w:szCs w:val="24"/>
        </w:rPr>
        <w:t>The information contained in this application is correct to the best of my knowledge and belief. I understand I may be liable to prosecution if I give false information. I agr</w:t>
      </w:r>
      <w:r w:rsidR="0083796E">
        <w:rPr>
          <w:rFonts w:cs="Arial"/>
          <w:b/>
          <w:sz w:val="24"/>
          <w:szCs w:val="24"/>
        </w:rPr>
        <w:t>ee to tell the Council within 21</w:t>
      </w:r>
      <w:bookmarkStart w:id="0" w:name="_GoBack"/>
      <w:bookmarkEnd w:id="0"/>
      <w:r>
        <w:rPr>
          <w:rFonts w:cs="Arial"/>
          <w:b/>
          <w:sz w:val="24"/>
          <w:szCs w:val="24"/>
        </w:rPr>
        <w:t xml:space="preserve"> days if circumstances change or I think that any reduction given as a result </w:t>
      </w:r>
      <w:r w:rsidR="0083796E">
        <w:rPr>
          <w:rFonts w:cs="Arial"/>
          <w:b/>
          <w:sz w:val="24"/>
          <w:szCs w:val="24"/>
        </w:rPr>
        <w:t>o</w:t>
      </w:r>
      <w:r>
        <w:rPr>
          <w:rFonts w:cs="Arial"/>
          <w:b/>
          <w:sz w:val="24"/>
          <w:szCs w:val="24"/>
        </w:rPr>
        <w:t>f this application should not apply.</w:t>
      </w:r>
    </w:p>
    <w:p w:rsidR="0036112B" w:rsidRDefault="0036112B" w:rsidP="0084638C">
      <w:pPr>
        <w:pStyle w:val="NoSpacing"/>
        <w:jc w:val="left"/>
        <w:rPr>
          <w:rFonts w:cs="Arial"/>
          <w:b/>
          <w:sz w:val="24"/>
          <w:szCs w:val="24"/>
        </w:rPr>
      </w:pPr>
    </w:p>
    <w:p w:rsidR="0036112B" w:rsidRDefault="0036112B" w:rsidP="0084638C">
      <w:pPr>
        <w:pStyle w:val="NoSpacing"/>
        <w:jc w:val="left"/>
        <w:rPr>
          <w:rFonts w:cs="Arial"/>
          <w:b/>
          <w:sz w:val="24"/>
          <w:szCs w:val="24"/>
        </w:rPr>
      </w:pPr>
    </w:p>
    <w:tbl>
      <w:tblPr>
        <w:tblStyle w:val="TableGrid"/>
        <w:tblW w:w="0" w:type="auto"/>
        <w:tblLook w:val="04A0" w:firstRow="1" w:lastRow="0" w:firstColumn="1" w:lastColumn="0" w:noHBand="0" w:noVBand="1"/>
      </w:tblPr>
      <w:tblGrid>
        <w:gridCol w:w="1809"/>
        <w:gridCol w:w="3261"/>
        <w:gridCol w:w="4172"/>
      </w:tblGrid>
      <w:tr w:rsidR="0036112B" w:rsidTr="0036112B">
        <w:tc>
          <w:tcPr>
            <w:tcW w:w="1809" w:type="dxa"/>
          </w:tcPr>
          <w:p w:rsidR="0036112B" w:rsidRPr="0036112B" w:rsidRDefault="0036112B" w:rsidP="0084638C">
            <w:pPr>
              <w:pStyle w:val="NoSpacing"/>
              <w:jc w:val="left"/>
              <w:rPr>
                <w:rFonts w:eastAsia="Wingdings-Regular" w:cs="Arial"/>
                <w:sz w:val="24"/>
                <w:szCs w:val="24"/>
                <w:u w:val="single"/>
              </w:rPr>
            </w:pPr>
            <w:r w:rsidRPr="0036112B">
              <w:rPr>
                <w:rFonts w:eastAsia="Wingdings-Regular" w:cs="Arial"/>
                <w:sz w:val="24"/>
                <w:szCs w:val="24"/>
                <w:u w:val="single"/>
              </w:rPr>
              <w:t>DATE</w:t>
            </w:r>
          </w:p>
        </w:tc>
        <w:tc>
          <w:tcPr>
            <w:tcW w:w="3261" w:type="dxa"/>
          </w:tcPr>
          <w:p w:rsidR="0036112B" w:rsidRPr="0036112B" w:rsidRDefault="0036112B" w:rsidP="0084638C">
            <w:pPr>
              <w:pStyle w:val="NoSpacing"/>
              <w:jc w:val="left"/>
              <w:rPr>
                <w:rFonts w:eastAsia="Wingdings-Regular" w:cs="Arial"/>
                <w:sz w:val="24"/>
                <w:szCs w:val="24"/>
                <w:u w:val="single"/>
              </w:rPr>
            </w:pPr>
            <w:r w:rsidRPr="0036112B">
              <w:rPr>
                <w:rFonts w:eastAsia="Wingdings-Regular" w:cs="Arial"/>
                <w:sz w:val="24"/>
                <w:szCs w:val="24"/>
                <w:u w:val="single"/>
              </w:rPr>
              <w:t>SIGNATURE</w:t>
            </w:r>
          </w:p>
        </w:tc>
        <w:tc>
          <w:tcPr>
            <w:tcW w:w="4172" w:type="dxa"/>
          </w:tcPr>
          <w:p w:rsidR="0036112B" w:rsidRPr="0036112B" w:rsidRDefault="0036112B" w:rsidP="0084638C">
            <w:pPr>
              <w:pStyle w:val="NoSpacing"/>
              <w:jc w:val="left"/>
              <w:rPr>
                <w:rFonts w:eastAsia="Wingdings-Regular" w:cs="Arial"/>
                <w:sz w:val="24"/>
                <w:szCs w:val="24"/>
                <w:u w:val="single"/>
              </w:rPr>
            </w:pPr>
            <w:r w:rsidRPr="0036112B">
              <w:rPr>
                <w:rFonts w:eastAsia="Wingdings-Regular" w:cs="Arial"/>
                <w:sz w:val="24"/>
                <w:szCs w:val="24"/>
                <w:u w:val="single"/>
              </w:rPr>
              <w:t>CAPACITY IN WHICH SIGNED</w:t>
            </w:r>
          </w:p>
          <w:p w:rsidR="0036112B" w:rsidRDefault="0036112B" w:rsidP="0084638C">
            <w:pPr>
              <w:pStyle w:val="NoSpacing"/>
              <w:jc w:val="left"/>
              <w:rPr>
                <w:rFonts w:eastAsia="Wingdings-Regular" w:cs="Arial"/>
                <w:sz w:val="24"/>
                <w:szCs w:val="24"/>
              </w:rPr>
            </w:pPr>
          </w:p>
          <w:p w:rsidR="0036112B" w:rsidRDefault="0036112B" w:rsidP="0084638C">
            <w:pPr>
              <w:pStyle w:val="NoSpacing"/>
              <w:jc w:val="left"/>
              <w:rPr>
                <w:rFonts w:eastAsia="Wingdings-Regular" w:cs="Arial"/>
                <w:sz w:val="24"/>
                <w:szCs w:val="24"/>
              </w:rPr>
            </w:pPr>
          </w:p>
          <w:p w:rsidR="0036112B" w:rsidRDefault="0036112B" w:rsidP="0084638C">
            <w:pPr>
              <w:pStyle w:val="NoSpacing"/>
              <w:jc w:val="left"/>
              <w:rPr>
                <w:rFonts w:eastAsia="Wingdings-Regular" w:cs="Arial"/>
                <w:sz w:val="24"/>
                <w:szCs w:val="24"/>
              </w:rPr>
            </w:pPr>
          </w:p>
          <w:p w:rsidR="0036112B" w:rsidRDefault="0036112B" w:rsidP="0084638C">
            <w:pPr>
              <w:pStyle w:val="NoSpacing"/>
              <w:jc w:val="left"/>
              <w:rPr>
                <w:rFonts w:eastAsia="Wingdings-Regular" w:cs="Arial"/>
                <w:sz w:val="24"/>
                <w:szCs w:val="24"/>
              </w:rPr>
            </w:pPr>
          </w:p>
        </w:tc>
      </w:tr>
    </w:tbl>
    <w:p w:rsidR="00BF3BF0" w:rsidRDefault="00BF3BF0" w:rsidP="0036112B">
      <w:pPr>
        <w:pStyle w:val="ListParagraph"/>
        <w:ind w:left="0"/>
        <w:rPr>
          <w:rFonts w:ascii="Arial" w:eastAsia="Wingdings-Regular" w:hAnsi="Arial" w:cs="Arial"/>
          <w:sz w:val="24"/>
          <w:szCs w:val="24"/>
        </w:rPr>
      </w:pPr>
    </w:p>
    <w:p w:rsidR="0036112B" w:rsidRDefault="0036112B" w:rsidP="0036112B">
      <w:pPr>
        <w:pStyle w:val="ListParagraph"/>
        <w:ind w:left="0"/>
        <w:rPr>
          <w:rFonts w:ascii="Arial" w:eastAsia="Wingdings-Regular" w:hAnsi="Arial" w:cs="Arial"/>
          <w:sz w:val="24"/>
          <w:szCs w:val="24"/>
        </w:rPr>
      </w:pPr>
    </w:p>
    <w:p w:rsidR="0036112B" w:rsidRDefault="0036112B"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b/>
          <w:sz w:val="24"/>
          <w:szCs w:val="24"/>
        </w:rPr>
      </w:pPr>
    </w:p>
    <w:p w:rsidR="0066109D" w:rsidRDefault="0066109D" w:rsidP="0036112B">
      <w:pPr>
        <w:pStyle w:val="ListParagraph"/>
        <w:ind w:left="0"/>
        <w:rPr>
          <w:rFonts w:ascii="Arial" w:hAnsi="Arial" w:cs="Arial"/>
          <w:i/>
          <w:sz w:val="20"/>
          <w:szCs w:val="20"/>
        </w:rPr>
      </w:pPr>
      <w:r>
        <w:rPr>
          <w:rFonts w:ascii="Arial" w:hAnsi="Arial" w:cs="Arial"/>
          <w:i/>
          <w:sz w:val="20"/>
          <w:szCs w:val="20"/>
        </w:rPr>
        <w:t xml:space="preserve">Personal information will be kept safe and secure and will only be kept for as long as is necessary. Further information can be found in the Privacy Notice on the Council’s website </w:t>
      </w:r>
      <w:hyperlink r:id="rId8" w:history="1">
        <w:r w:rsidRPr="006523E3">
          <w:rPr>
            <w:rStyle w:val="Hyperlink"/>
            <w:rFonts w:ascii="Arial" w:hAnsi="Arial" w:cs="Arial"/>
            <w:i/>
            <w:sz w:val="20"/>
            <w:szCs w:val="20"/>
          </w:rPr>
          <w:t>http://www.lancaster.gov.uk/council-tax/council-tax-privacy-notice</w:t>
        </w:r>
      </w:hyperlink>
    </w:p>
    <w:p w:rsidR="0066109D" w:rsidRPr="0066109D" w:rsidRDefault="0066109D" w:rsidP="0036112B">
      <w:pPr>
        <w:pStyle w:val="ListParagraph"/>
        <w:ind w:left="0"/>
        <w:rPr>
          <w:rFonts w:ascii="Arial" w:hAnsi="Arial" w:cs="Arial"/>
          <w:i/>
          <w:sz w:val="20"/>
          <w:szCs w:val="20"/>
        </w:rPr>
      </w:pPr>
    </w:p>
    <w:sectPr w:rsidR="0066109D" w:rsidRPr="00661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7B7"/>
    <w:multiLevelType w:val="hybridMultilevel"/>
    <w:tmpl w:val="330A5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724AC"/>
    <w:multiLevelType w:val="hybridMultilevel"/>
    <w:tmpl w:val="802EE676"/>
    <w:lvl w:ilvl="0" w:tplc="054EF1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506846"/>
    <w:multiLevelType w:val="hybridMultilevel"/>
    <w:tmpl w:val="81DA2C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1C40EB"/>
    <w:multiLevelType w:val="hybridMultilevel"/>
    <w:tmpl w:val="5FB2A6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56503C"/>
    <w:multiLevelType w:val="hybridMultilevel"/>
    <w:tmpl w:val="952426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5B51B9"/>
    <w:multiLevelType w:val="hybridMultilevel"/>
    <w:tmpl w:val="FBFEFD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BD4EBE"/>
    <w:multiLevelType w:val="hybridMultilevel"/>
    <w:tmpl w:val="1EFE5C06"/>
    <w:lvl w:ilvl="0" w:tplc="4704B8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BD27F8F"/>
    <w:multiLevelType w:val="hybridMultilevel"/>
    <w:tmpl w:val="E25E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984FB4"/>
    <w:multiLevelType w:val="hybridMultilevel"/>
    <w:tmpl w:val="A508D344"/>
    <w:lvl w:ilvl="0" w:tplc="7A3A7E46">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9">
    <w:nsid w:val="5F4A68E8"/>
    <w:multiLevelType w:val="hybridMultilevel"/>
    <w:tmpl w:val="D9808BA0"/>
    <w:lvl w:ilvl="0" w:tplc="D52CBAA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0920932"/>
    <w:multiLevelType w:val="hybridMultilevel"/>
    <w:tmpl w:val="AF0E38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5B7E03"/>
    <w:multiLevelType w:val="hybridMultilevel"/>
    <w:tmpl w:val="FAE480D8"/>
    <w:lvl w:ilvl="0" w:tplc="F36AD466">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nsid w:val="79FA38E4"/>
    <w:multiLevelType w:val="hybridMultilevel"/>
    <w:tmpl w:val="004E2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677995"/>
    <w:multiLevelType w:val="hybridMultilevel"/>
    <w:tmpl w:val="E4180578"/>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8"/>
  </w:num>
  <w:num w:numId="5">
    <w:abstractNumId w:val="7"/>
  </w:num>
  <w:num w:numId="6">
    <w:abstractNumId w:val="1"/>
  </w:num>
  <w:num w:numId="7">
    <w:abstractNumId w:val="0"/>
  </w:num>
  <w:num w:numId="8">
    <w:abstractNumId w:val="9"/>
  </w:num>
  <w:num w:numId="9">
    <w:abstractNumId w:val="10"/>
  </w:num>
  <w:num w:numId="10">
    <w:abstractNumId w:val="5"/>
  </w:num>
  <w:num w:numId="11">
    <w:abstractNumId w:val="3"/>
  </w:num>
  <w:num w:numId="12">
    <w:abstractNumId w:val="2"/>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06"/>
    <w:rsid w:val="000D426B"/>
    <w:rsid w:val="0018687D"/>
    <w:rsid w:val="0036112B"/>
    <w:rsid w:val="003813AE"/>
    <w:rsid w:val="003B02BB"/>
    <w:rsid w:val="00503C78"/>
    <w:rsid w:val="005543A5"/>
    <w:rsid w:val="00584E2B"/>
    <w:rsid w:val="005B4F71"/>
    <w:rsid w:val="0066109D"/>
    <w:rsid w:val="00675C49"/>
    <w:rsid w:val="007B430E"/>
    <w:rsid w:val="008004CC"/>
    <w:rsid w:val="008272FD"/>
    <w:rsid w:val="00836F06"/>
    <w:rsid w:val="0083796E"/>
    <w:rsid w:val="0084638C"/>
    <w:rsid w:val="008A22AA"/>
    <w:rsid w:val="008A4649"/>
    <w:rsid w:val="008D63BC"/>
    <w:rsid w:val="009C2864"/>
    <w:rsid w:val="00A575A8"/>
    <w:rsid w:val="00AA2835"/>
    <w:rsid w:val="00B81DAD"/>
    <w:rsid w:val="00B82DE9"/>
    <w:rsid w:val="00B92C80"/>
    <w:rsid w:val="00BF3BF0"/>
    <w:rsid w:val="00C04CEE"/>
    <w:rsid w:val="00DB7B10"/>
    <w:rsid w:val="00E27451"/>
    <w:rsid w:val="00EB262D"/>
    <w:rsid w:val="00EC069A"/>
    <w:rsid w:val="00EF1267"/>
    <w:rsid w:val="00F27D08"/>
    <w:rsid w:val="00F35CDE"/>
    <w:rsid w:val="00F81B8A"/>
    <w:rsid w:val="00FD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06"/>
    <w:pPr>
      <w:ind w:left="720"/>
      <w:contextualSpacing/>
    </w:pPr>
  </w:style>
  <w:style w:type="paragraph" w:styleId="NoSpacing">
    <w:name w:val="No Spacing"/>
    <w:uiPriority w:val="1"/>
    <w:qFormat/>
    <w:rsid w:val="00836F06"/>
    <w:pPr>
      <w:jc w:val="both"/>
    </w:pPr>
    <w:rPr>
      <w:rFonts w:ascii="Arial" w:eastAsia="Times New Roman" w:hAnsi="Arial"/>
      <w:sz w:val="22"/>
      <w:lang w:eastAsia="en-US"/>
    </w:rPr>
  </w:style>
  <w:style w:type="paragraph" w:styleId="BalloonText">
    <w:name w:val="Balloon Text"/>
    <w:basedOn w:val="Normal"/>
    <w:link w:val="BalloonTextChar"/>
    <w:uiPriority w:val="99"/>
    <w:semiHidden/>
    <w:unhideWhenUsed/>
    <w:rsid w:val="00186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87D"/>
    <w:rPr>
      <w:rFonts w:ascii="Segoe UI" w:hAnsi="Segoe UI" w:cs="Segoe UI"/>
      <w:sz w:val="18"/>
      <w:szCs w:val="18"/>
      <w:lang w:eastAsia="en-US"/>
    </w:rPr>
  </w:style>
  <w:style w:type="table" w:styleId="TableGrid">
    <w:name w:val="Table Grid"/>
    <w:basedOn w:val="TableNormal"/>
    <w:uiPriority w:val="59"/>
    <w:rsid w:val="005B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14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06"/>
    <w:pPr>
      <w:ind w:left="720"/>
      <w:contextualSpacing/>
    </w:pPr>
  </w:style>
  <w:style w:type="paragraph" w:styleId="NoSpacing">
    <w:name w:val="No Spacing"/>
    <w:uiPriority w:val="1"/>
    <w:qFormat/>
    <w:rsid w:val="00836F06"/>
    <w:pPr>
      <w:jc w:val="both"/>
    </w:pPr>
    <w:rPr>
      <w:rFonts w:ascii="Arial" w:eastAsia="Times New Roman" w:hAnsi="Arial"/>
      <w:sz w:val="22"/>
      <w:lang w:eastAsia="en-US"/>
    </w:rPr>
  </w:style>
  <w:style w:type="paragraph" w:styleId="BalloonText">
    <w:name w:val="Balloon Text"/>
    <w:basedOn w:val="Normal"/>
    <w:link w:val="BalloonTextChar"/>
    <w:uiPriority w:val="99"/>
    <w:semiHidden/>
    <w:unhideWhenUsed/>
    <w:rsid w:val="00186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87D"/>
    <w:rPr>
      <w:rFonts w:ascii="Segoe UI" w:hAnsi="Segoe UI" w:cs="Segoe UI"/>
      <w:sz w:val="18"/>
      <w:szCs w:val="18"/>
      <w:lang w:eastAsia="en-US"/>
    </w:rPr>
  </w:style>
  <w:style w:type="table" w:styleId="TableGrid">
    <w:name w:val="Table Grid"/>
    <w:basedOn w:val="TableNormal"/>
    <w:uiPriority w:val="59"/>
    <w:rsid w:val="005B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1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ter.gov.uk/council-tax/council-tax-privacy-notice" TargetMode="External"/><Relationship Id="rId3" Type="http://schemas.microsoft.com/office/2007/relationships/stylesWithEffects" Target="stylesWithEffects.xml"/><Relationship Id="rId7" Type="http://schemas.openxmlformats.org/officeDocument/2006/relationships/hyperlink" Target="mailto:lancasterctax@pres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727</Words>
  <Characters>4147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Lakeland District Council</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Raven, Alan</dc:creator>
  <cp:lastModifiedBy>j.smethurst</cp:lastModifiedBy>
  <cp:revision>2</cp:revision>
  <dcterms:created xsi:type="dcterms:W3CDTF">2019-02-12T10:10:00Z</dcterms:created>
  <dcterms:modified xsi:type="dcterms:W3CDTF">2019-02-12T10:10:00Z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