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62" w:rsidRDefault="00CB398D" w:rsidP="009740DF">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r>
        <w:rPr>
          <w:rFonts w:asciiTheme="minorHAnsi" w:hAnsiTheme="minorHAnsi" w:cs="Helvetica"/>
          <w:b/>
          <w:noProof/>
          <w:color w:val="252E35"/>
        </w:rPr>
        <w:drawing>
          <wp:inline distT="0" distB="0" distL="0" distR="0">
            <wp:extent cx="6645910" cy="13411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 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1341120"/>
                    </a:xfrm>
                    <a:prstGeom prst="rect">
                      <a:avLst/>
                    </a:prstGeom>
                  </pic:spPr>
                </pic:pic>
              </a:graphicData>
            </a:graphic>
          </wp:inline>
        </w:drawing>
      </w:r>
    </w:p>
    <w:p w:rsidR="00E45D62" w:rsidRDefault="00E45D62" w:rsidP="009740DF">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p>
    <w:p w:rsidR="000E3928" w:rsidRPr="002B4EA1" w:rsidRDefault="00E45D62" w:rsidP="002B4EA1">
      <w:pPr>
        <w:pStyle w:val="NormalWeb"/>
        <w:shd w:val="clear" w:color="auto" w:fill="FFFFFF"/>
        <w:spacing w:before="0" w:beforeAutospacing="0" w:after="0" w:afterAutospacing="0" w:line="312" w:lineRule="atLeast"/>
        <w:jc w:val="center"/>
        <w:textAlignment w:val="baseline"/>
        <w:rPr>
          <w:rFonts w:asciiTheme="minorHAnsi" w:hAnsiTheme="minorHAnsi" w:cs="Helvetica"/>
          <w:b/>
          <w:color w:val="252E35"/>
          <w:sz w:val="48"/>
        </w:rPr>
      </w:pPr>
      <w:r w:rsidRPr="00E45D62">
        <w:rPr>
          <w:rFonts w:asciiTheme="minorHAnsi" w:hAnsiTheme="minorHAnsi" w:cs="Helvetica"/>
          <w:b/>
          <w:color w:val="252E35"/>
          <w:sz w:val="48"/>
        </w:rPr>
        <w:t xml:space="preserve"> </w:t>
      </w:r>
      <w:r w:rsidR="000D443B">
        <w:rPr>
          <w:rFonts w:asciiTheme="minorHAnsi" w:hAnsiTheme="minorHAnsi" w:cs="Helvetica"/>
          <w:b/>
          <w:color w:val="252E35"/>
          <w:sz w:val="48"/>
        </w:rPr>
        <w:t>Venue</w:t>
      </w:r>
      <w:r w:rsidRPr="00E45D62">
        <w:rPr>
          <w:rFonts w:asciiTheme="minorHAnsi" w:hAnsiTheme="minorHAnsi" w:cs="Helvetica"/>
          <w:b/>
          <w:color w:val="252E35"/>
          <w:sz w:val="48"/>
        </w:rPr>
        <w:t xml:space="preserve"> Access Info</w:t>
      </w:r>
      <w:r w:rsidR="00CB398D">
        <w:rPr>
          <w:rFonts w:asciiTheme="minorHAnsi" w:hAnsiTheme="minorHAnsi" w:cs="Helvetica"/>
          <w:b/>
          <w:color w:val="252E35"/>
          <w:sz w:val="48"/>
        </w:rPr>
        <w:t>rmation</w:t>
      </w:r>
    </w:p>
    <w:p w:rsidR="00C15BEC" w:rsidRPr="00F8573D" w:rsidRDefault="00C15BEC" w:rsidP="009740DF">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p>
    <w:p w:rsidR="004E6DC2" w:rsidRPr="00E850D2" w:rsidRDefault="009740DF" w:rsidP="004E6DC2">
      <w:pPr>
        <w:pStyle w:val="NormalWeb"/>
        <w:numPr>
          <w:ilvl w:val="0"/>
          <w:numId w:val="11"/>
        </w:numPr>
        <w:shd w:val="clear" w:color="auto" w:fill="FFFFFF"/>
        <w:spacing w:before="0" w:beforeAutospacing="0" w:after="0" w:afterAutospacing="0" w:line="312" w:lineRule="atLeast"/>
        <w:textAlignment w:val="baseline"/>
        <w:rPr>
          <w:rFonts w:asciiTheme="minorHAnsi" w:hAnsiTheme="minorHAnsi" w:cs="Helvetica"/>
          <w:b/>
          <w:color w:val="252E35"/>
          <w:sz w:val="28"/>
        </w:rPr>
      </w:pPr>
      <w:r w:rsidRPr="00E850D2">
        <w:rPr>
          <w:rFonts w:asciiTheme="minorHAnsi" w:hAnsiTheme="minorHAnsi" w:cs="Helvetica"/>
          <w:b/>
          <w:color w:val="252E35"/>
          <w:sz w:val="28"/>
        </w:rPr>
        <w:t>Intro</w:t>
      </w:r>
      <w:r w:rsidR="00601C17" w:rsidRPr="00E850D2">
        <w:rPr>
          <w:rFonts w:asciiTheme="minorHAnsi" w:hAnsiTheme="minorHAnsi" w:cs="Helvetica"/>
          <w:b/>
          <w:color w:val="252E35"/>
          <w:sz w:val="28"/>
        </w:rPr>
        <w:t>duction</w:t>
      </w:r>
    </w:p>
    <w:p w:rsidR="00103DF6" w:rsidRDefault="00103DF6" w:rsidP="00103DF6">
      <w:pPr>
        <w:pStyle w:val="NormalWeb"/>
        <w:shd w:val="clear" w:color="auto" w:fill="FFFFFF"/>
        <w:spacing w:before="0" w:beforeAutospacing="0" w:after="0" w:afterAutospacing="0" w:line="312" w:lineRule="atLeast"/>
        <w:ind w:left="720"/>
        <w:textAlignment w:val="baseline"/>
        <w:rPr>
          <w:rFonts w:asciiTheme="minorHAnsi" w:hAnsiTheme="minorHAnsi" w:cs="Helvetica"/>
        </w:rPr>
      </w:pPr>
      <w:r>
        <w:rPr>
          <w:rFonts w:asciiTheme="minorHAnsi" w:hAnsiTheme="minorHAnsi" w:cs="Helvetica"/>
        </w:rPr>
        <w:t>The Platform is a music and events venue operated by Lancaster City Council.</w:t>
      </w:r>
    </w:p>
    <w:p w:rsidR="00103DF6" w:rsidRPr="00103DF6" w:rsidRDefault="00103DF6" w:rsidP="00103DF6">
      <w:pPr>
        <w:pStyle w:val="NormalWeb"/>
        <w:shd w:val="clear" w:color="auto" w:fill="FFFFFF"/>
        <w:spacing w:before="0" w:beforeAutospacing="0" w:after="0" w:afterAutospacing="0" w:line="312" w:lineRule="atLeast"/>
        <w:ind w:left="720"/>
        <w:textAlignment w:val="baseline"/>
        <w:rPr>
          <w:rFonts w:asciiTheme="minorHAnsi" w:hAnsiTheme="minorHAnsi" w:cs="Helvetica"/>
          <w:b/>
          <w:color w:val="252E35"/>
        </w:rPr>
      </w:pPr>
      <w:r>
        <w:rPr>
          <w:rFonts w:asciiTheme="minorHAnsi" w:hAnsiTheme="minorHAnsi" w:cs="Helvetica"/>
        </w:rPr>
        <w:t xml:space="preserve">Lancaster City Council are working with </w:t>
      </w:r>
      <w:r w:rsidRPr="00CB398D">
        <w:rPr>
          <w:rFonts w:asciiTheme="minorHAnsi" w:hAnsiTheme="minorHAnsi" w:cs="Helvetica"/>
          <w:b/>
        </w:rPr>
        <w:t>Attitude Is Everything</w:t>
      </w:r>
      <w:r>
        <w:rPr>
          <w:rFonts w:asciiTheme="minorHAnsi" w:hAnsiTheme="minorHAnsi" w:cs="Helvetica"/>
        </w:rPr>
        <w:t xml:space="preserve"> across all of their venues</w:t>
      </w:r>
      <w:r w:rsidR="000B3650">
        <w:rPr>
          <w:rFonts w:asciiTheme="minorHAnsi" w:hAnsiTheme="minorHAnsi" w:cs="Helvetica"/>
        </w:rPr>
        <w:t xml:space="preserve"> to help improve our accessibility and be inclusive to the deaf and disabled community. We are committed to the Attitude is Everything</w:t>
      </w:r>
      <w:r>
        <w:rPr>
          <w:rFonts w:asciiTheme="minorHAnsi" w:hAnsiTheme="minorHAnsi" w:cs="Helvetica"/>
        </w:rPr>
        <w:t xml:space="preserve"> charter for best practice.</w:t>
      </w:r>
    </w:p>
    <w:p w:rsidR="00103DF6" w:rsidRDefault="00103DF6" w:rsidP="004E6DC2">
      <w:pPr>
        <w:pStyle w:val="NormalWeb"/>
        <w:shd w:val="clear" w:color="auto" w:fill="FFFFFF"/>
        <w:spacing w:before="0" w:beforeAutospacing="0" w:after="0" w:afterAutospacing="0" w:line="312" w:lineRule="atLeast"/>
        <w:ind w:left="720"/>
        <w:textAlignment w:val="baseline"/>
        <w:rPr>
          <w:rFonts w:asciiTheme="minorHAnsi" w:hAnsiTheme="minorHAnsi" w:cs="Helvetica"/>
        </w:rPr>
      </w:pPr>
    </w:p>
    <w:p w:rsidR="00FD0903" w:rsidRDefault="00AD45B8" w:rsidP="004E6DC2">
      <w:pPr>
        <w:pStyle w:val="NormalWeb"/>
        <w:shd w:val="clear" w:color="auto" w:fill="FFFFFF"/>
        <w:spacing w:before="0" w:beforeAutospacing="0" w:after="0" w:afterAutospacing="0" w:line="312" w:lineRule="atLeast"/>
        <w:ind w:left="720"/>
        <w:textAlignment w:val="baseline"/>
        <w:rPr>
          <w:rFonts w:asciiTheme="minorHAnsi" w:hAnsiTheme="minorHAnsi" w:cs="Helvetica"/>
        </w:rPr>
      </w:pPr>
      <w:r w:rsidRPr="004E6DC2">
        <w:rPr>
          <w:rFonts w:asciiTheme="minorHAnsi" w:hAnsiTheme="minorHAnsi" w:cs="Helvetica"/>
        </w:rPr>
        <w:t xml:space="preserve">The Platform are committed to providing an equal experience for all customers in a way that is safe for everyone and compliant with fire and health and safety regulations. Although most of our access options are available as standard practice, there may be limitations depending on the seating style and type of performance being attended.  </w:t>
      </w:r>
    </w:p>
    <w:p w:rsidR="00AD45B8" w:rsidRDefault="00FD0903" w:rsidP="004E6DC2">
      <w:pPr>
        <w:pStyle w:val="NormalWeb"/>
        <w:shd w:val="clear" w:color="auto" w:fill="FFFFFF"/>
        <w:spacing w:before="0" w:beforeAutospacing="0" w:after="0" w:afterAutospacing="0" w:line="312" w:lineRule="atLeast"/>
        <w:ind w:left="720"/>
        <w:textAlignment w:val="baseline"/>
        <w:rPr>
          <w:rFonts w:asciiTheme="minorHAnsi" w:hAnsiTheme="minorHAnsi" w:cs="Helvetica"/>
        </w:rPr>
      </w:pPr>
      <w:r>
        <w:rPr>
          <w:rFonts w:asciiTheme="minorHAnsi" w:hAnsiTheme="minorHAnsi" w:cs="Helvetica"/>
        </w:rPr>
        <w:t>We are always happy to</w:t>
      </w:r>
      <w:r w:rsidR="00AD45B8" w:rsidRPr="004E6DC2">
        <w:rPr>
          <w:rFonts w:asciiTheme="minorHAnsi" w:hAnsiTheme="minorHAnsi" w:cs="Helvetica"/>
        </w:rPr>
        <w:t xml:space="preserve"> explore the best possible </w:t>
      </w:r>
      <w:r w:rsidR="000B3650">
        <w:rPr>
          <w:rFonts w:asciiTheme="minorHAnsi" w:hAnsiTheme="minorHAnsi" w:cs="Helvetica"/>
        </w:rPr>
        <w:t>solution with our customers</w:t>
      </w:r>
      <w:r>
        <w:rPr>
          <w:rFonts w:asciiTheme="minorHAnsi" w:hAnsiTheme="minorHAnsi" w:cs="Helvetica"/>
        </w:rPr>
        <w:t>, please contact us</w:t>
      </w:r>
      <w:r w:rsidR="00AD45B8" w:rsidRPr="00FD0903">
        <w:rPr>
          <w:rFonts w:asciiTheme="minorHAnsi" w:hAnsiTheme="minorHAnsi" w:cs="Helvetica"/>
        </w:rPr>
        <w:t xml:space="preserve"> in advance</w:t>
      </w:r>
      <w:r>
        <w:rPr>
          <w:rFonts w:asciiTheme="minorHAnsi" w:hAnsiTheme="minorHAnsi" w:cs="Helvetica"/>
        </w:rPr>
        <w:t xml:space="preserve"> of attendance using the contact methods below.</w:t>
      </w:r>
    </w:p>
    <w:p w:rsidR="00096EBA" w:rsidRPr="00F8573D" w:rsidRDefault="00096EBA" w:rsidP="00096EBA">
      <w:pPr>
        <w:pStyle w:val="NormalWeb"/>
        <w:shd w:val="clear" w:color="auto" w:fill="FFFFFF"/>
        <w:spacing w:before="0" w:beforeAutospacing="0" w:after="0" w:afterAutospacing="0" w:line="312" w:lineRule="atLeast"/>
        <w:ind w:left="720"/>
        <w:textAlignment w:val="baseline"/>
        <w:rPr>
          <w:rFonts w:asciiTheme="minorHAnsi" w:hAnsiTheme="minorHAnsi" w:cs="Helvetica"/>
          <w:b/>
          <w:color w:val="252E35"/>
        </w:rPr>
      </w:pPr>
    </w:p>
    <w:p w:rsidR="001F024C" w:rsidRPr="001F024C" w:rsidRDefault="009740DF" w:rsidP="001F024C">
      <w:pPr>
        <w:pStyle w:val="NormalWeb"/>
        <w:numPr>
          <w:ilvl w:val="0"/>
          <w:numId w:val="11"/>
        </w:numPr>
        <w:shd w:val="clear" w:color="auto" w:fill="FFFFFF"/>
        <w:spacing w:before="0" w:beforeAutospacing="0" w:after="0" w:afterAutospacing="0" w:line="312" w:lineRule="atLeast"/>
        <w:textAlignment w:val="baseline"/>
        <w:rPr>
          <w:rFonts w:asciiTheme="minorHAnsi" w:hAnsiTheme="minorHAnsi" w:cs="Helvetica"/>
          <w:b/>
          <w:color w:val="252E35"/>
          <w:sz w:val="28"/>
        </w:rPr>
      </w:pPr>
      <w:r w:rsidRPr="00E850D2">
        <w:rPr>
          <w:rFonts w:asciiTheme="minorHAnsi" w:hAnsiTheme="minorHAnsi" w:cs="Helvetica"/>
          <w:b/>
          <w:color w:val="252E35"/>
          <w:sz w:val="28"/>
        </w:rPr>
        <w:t>Contact Details</w:t>
      </w:r>
    </w:p>
    <w:p w:rsidR="00D4394D" w:rsidRDefault="00D4394D" w:rsidP="000A5993">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rPr>
      </w:pPr>
    </w:p>
    <w:p w:rsidR="00031E85" w:rsidRDefault="00031E85" w:rsidP="000A5993">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rPr>
      </w:pPr>
      <w:r>
        <w:rPr>
          <w:rFonts w:asciiTheme="minorHAnsi" w:hAnsiTheme="minorHAnsi" w:cs="Helvetica"/>
          <w:color w:val="252E35"/>
        </w:rPr>
        <w:t>The Platform and Visitor Information Centre</w:t>
      </w:r>
    </w:p>
    <w:p w:rsidR="00031E85" w:rsidRDefault="00031E85" w:rsidP="000A5993">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rPr>
      </w:pPr>
      <w:r>
        <w:rPr>
          <w:rFonts w:asciiTheme="minorHAnsi" w:hAnsiTheme="minorHAnsi" w:cs="Helvetica"/>
          <w:color w:val="252E35"/>
        </w:rPr>
        <w:t>Old Station Buildings</w:t>
      </w:r>
    </w:p>
    <w:p w:rsidR="00031E85" w:rsidRDefault="00031E85" w:rsidP="000A5993">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rPr>
      </w:pPr>
      <w:r>
        <w:rPr>
          <w:rFonts w:asciiTheme="minorHAnsi" w:hAnsiTheme="minorHAnsi" w:cs="Helvetica"/>
          <w:color w:val="252E35"/>
        </w:rPr>
        <w:t>Marine R</w:t>
      </w:r>
      <w:r w:rsidR="00D7006E">
        <w:rPr>
          <w:rFonts w:asciiTheme="minorHAnsi" w:hAnsiTheme="minorHAnsi" w:cs="Helvetica"/>
          <w:color w:val="252E35"/>
        </w:rPr>
        <w:t>oa</w:t>
      </w:r>
      <w:r>
        <w:rPr>
          <w:rFonts w:asciiTheme="minorHAnsi" w:hAnsiTheme="minorHAnsi" w:cs="Helvetica"/>
          <w:color w:val="252E35"/>
        </w:rPr>
        <w:t>d Central</w:t>
      </w:r>
    </w:p>
    <w:p w:rsidR="00031E85" w:rsidRDefault="00031E85" w:rsidP="000A5993">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rPr>
      </w:pPr>
      <w:r>
        <w:rPr>
          <w:rFonts w:asciiTheme="minorHAnsi" w:hAnsiTheme="minorHAnsi" w:cs="Helvetica"/>
          <w:color w:val="252E35"/>
        </w:rPr>
        <w:t>Morecambe</w:t>
      </w:r>
    </w:p>
    <w:p w:rsidR="00031E85" w:rsidRDefault="00031E85" w:rsidP="000A5993">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rPr>
      </w:pPr>
      <w:r>
        <w:rPr>
          <w:rFonts w:asciiTheme="minorHAnsi" w:hAnsiTheme="minorHAnsi" w:cs="Helvetica"/>
          <w:color w:val="252E35"/>
        </w:rPr>
        <w:t>LA4 4DB</w:t>
      </w:r>
    </w:p>
    <w:p w:rsidR="00031E85" w:rsidRDefault="00D4394D" w:rsidP="000A5993">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rPr>
      </w:pPr>
      <w:r>
        <w:rPr>
          <w:rFonts w:asciiTheme="minorHAnsi" w:hAnsiTheme="minorHAnsi" w:cs="Helvetica"/>
          <w:color w:val="252E35"/>
        </w:rPr>
        <w:t xml:space="preserve">Tel: </w:t>
      </w:r>
      <w:r w:rsidR="00031E85">
        <w:rPr>
          <w:rFonts w:asciiTheme="minorHAnsi" w:hAnsiTheme="minorHAnsi" w:cs="Helvetica"/>
          <w:color w:val="252E35"/>
        </w:rPr>
        <w:t>01524 582803</w:t>
      </w:r>
    </w:p>
    <w:p w:rsidR="00D4394D" w:rsidRDefault="00D4394D" w:rsidP="000A5993">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rPr>
      </w:pPr>
      <w:r>
        <w:rPr>
          <w:rFonts w:asciiTheme="minorHAnsi" w:hAnsiTheme="minorHAnsi" w:cs="Helvetica"/>
          <w:color w:val="252E35"/>
        </w:rPr>
        <w:t xml:space="preserve">Email: </w:t>
      </w:r>
      <w:hyperlink r:id="rId7" w:history="1">
        <w:r w:rsidR="00D30073" w:rsidRPr="009818EF">
          <w:rPr>
            <w:rStyle w:val="Hyperlink"/>
            <w:rFonts w:asciiTheme="minorHAnsi" w:hAnsiTheme="minorHAnsi" w:cs="Helvetica"/>
          </w:rPr>
          <w:t>boxoffice@lancaster.gov.uk</w:t>
        </w:r>
      </w:hyperlink>
    </w:p>
    <w:p w:rsidR="00D30073" w:rsidRDefault="00D30073" w:rsidP="000A5993">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rPr>
      </w:pPr>
    </w:p>
    <w:p w:rsidR="00E558A9" w:rsidRDefault="000A5993" w:rsidP="000A5993">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rPr>
      </w:pPr>
      <w:r w:rsidRPr="001F0060">
        <w:rPr>
          <w:rFonts w:asciiTheme="minorHAnsi" w:hAnsiTheme="minorHAnsi" w:cs="Helvetica"/>
          <w:b/>
          <w:color w:val="252E35"/>
        </w:rPr>
        <w:t>Morec</w:t>
      </w:r>
      <w:r w:rsidR="00E558A9" w:rsidRPr="001F0060">
        <w:rPr>
          <w:rFonts w:asciiTheme="minorHAnsi" w:hAnsiTheme="minorHAnsi" w:cs="Helvetica"/>
          <w:b/>
          <w:color w:val="252E35"/>
        </w:rPr>
        <w:t xml:space="preserve">ambe Visitor Information </w:t>
      </w:r>
      <w:r w:rsidR="001F024C" w:rsidRPr="001F0060">
        <w:rPr>
          <w:rFonts w:asciiTheme="minorHAnsi" w:hAnsiTheme="minorHAnsi" w:cs="Helvetica"/>
          <w:b/>
          <w:color w:val="252E35"/>
        </w:rPr>
        <w:t>Centre</w:t>
      </w:r>
      <w:r w:rsidR="00E558A9">
        <w:rPr>
          <w:rFonts w:asciiTheme="minorHAnsi" w:hAnsiTheme="minorHAnsi" w:cs="Helvetica"/>
          <w:color w:val="252E35"/>
        </w:rPr>
        <w:t xml:space="preserve"> is located at the front of The Platform</w:t>
      </w:r>
      <w:r w:rsidR="001F024C">
        <w:rPr>
          <w:rFonts w:asciiTheme="minorHAnsi" w:hAnsiTheme="minorHAnsi" w:cs="Helvetica"/>
          <w:color w:val="252E35"/>
        </w:rPr>
        <w:t>, the staff there can help with box office enquiries</w:t>
      </w:r>
      <w:r w:rsidR="00031E85">
        <w:rPr>
          <w:rFonts w:asciiTheme="minorHAnsi" w:hAnsiTheme="minorHAnsi" w:cs="Helvetica"/>
          <w:color w:val="252E35"/>
        </w:rPr>
        <w:t xml:space="preserve">, including ticketing and early access and will refer any other enquiries to The Platform </w:t>
      </w:r>
      <w:r w:rsidR="00D4394D">
        <w:rPr>
          <w:rFonts w:asciiTheme="minorHAnsi" w:hAnsiTheme="minorHAnsi" w:cs="Helvetica"/>
          <w:color w:val="252E35"/>
        </w:rPr>
        <w:t>management team</w:t>
      </w:r>
      <w:r w:rsidRPr="000A5993">
        <w:rPr>
          <w:rFonts w:asciiTheme="minorHAnsi" w:hAnsiTheme="minorHAnsi" w:cs="Helvetica"/>
          <w:color w:val="252E35"/>
        </w:rPr>
        <w:t xml:space="preserve">. </w:t>
      </w:r>
      <w:r w:rsidR="008D54E2">
        <w:rPr>
          <w:rFonts w:asciiTheme="minorHAnsi" w:hAnsiTheme="minorHAnsi" w:cs="Helvetica"/>
          <w:color w:val="252E35"/>
        </w:rPr>
        <w:t xml:space="preserve">The </w:t>
      </w:r>
      <w:r w:rsidR="00DB767E">
        <w:rPr>
          <w:rStyle w:val="Strong"/>
          <w:rFonts w:asciiTheme="minorHAnsi" w:hAnsiTheme="minorHAnsi" w:cs="Helvetica"/>
          <w:b w:val="0"/>
          <w:color w:val="252E35"/>
          <w:bdr w:val="none" w:sz="0" w:space="0" w:color="auto" w:frame="1"/>
        </w:rPr>
        <w:t>Visitor Information Centre</w:t>
      </w:r>
      <w:bookmarkStart w:id="0" w:name="_GoBack"/>
      <w:bookmarkEnd w:id="0"/>
      <w:r w:rsidR="008D54E2">
        <w:rPr>
          <w:rStyle w:val="Strong"/>
          <w:rFonts w:asciiTheme="minorHAnsi" w:hAnsiTheme="minorHAnsi" w:cs="Helvetica"/>
          <w:b w:val="0"/>
          <w:color w:val="252E35"/>
          <w:bdr w:val="none" w:sz="0" w:space="0" w:color="auto" w:frame="1"/>
        </w:rPr>
        <w:t xml:space="preserve"> is open</w:t>
      </w:r>
      <w:r w:rsidR="00031E85">
        <w:rPr>
          <w:rStyle w:val="Strong"/>
          <w:rFonts w:asciiTheme="minorHAnsi" w:hAnsiTheme="minorHAnsi" w:cs="Helvetica"/>
          <w:b w:val="0"/>
          <w:color w:val="252E35"/>
          <w:bdr w:val="none" w:sz="0" w:space="0" w:color="auto" w:frame="1"/>
        </w:rPr>
        <w:t xml:space="preserve"> from</w:t>
      </w:r>
      <w:r w:rsidR="008D54E2">
        <w:rPr>
          <w:rStyle w:val="Strong"/>
          <w:rFonts w:asciiTheme="minorHAnsi" w:hAnsiTheme="minorHAnsi" w:cs="Helvetica"/>
          <w:b w:val="0"/>
          <w:color w:val="252E35"/>
          <w:bdr w:val="none" w:sz="0" w:space="0" w:color="auto" w:frame="1"/>
        </w:rPr>
        <w:t xml:space="preserve"> 10am until 4:30pm Monday to </w:t>
      </w:r>
      <w:r w:rsidR="001F024C">
        <w:rPr>
          <w:rStyle w:val="Strong"/>
          <w:rFonts w:asciiTheme="minorHAnsi" w:hAnsiTheme="minorHAnsi" w:cs="Helvetica"/>
          <w:b w:val="0"/>
          <w:color w:val="252E35"/>
          <w:bdr w:val="none" w:sz="0" w:space="0" w:color="auto" w:frame="1"/>
        </w:rPr>
        <w:t>Saturday and occasional Sundays</w:t>
      </w:r>
      <w:r w:rsidR="00031E85">
        <w:rPr>
          <w:rStyle w:val="Strong"/>
          <w:rFonts w:asciiTheme="minorHAnsi" w:hAnsiTheme="minorHAnsi" w:cs="Helvetica"/>
          <w:b w:val="0"/>
          <w:color w:val="252E35"/>
          <w:bdr w:val="none" w:sz="0" w:space="0" w:color="auto" w:frame="1"/>
        </w:rPr>
        <w:t>.</w:t>
      </w:r>
    </w:p>
    <w:p w:rsidR="000A5993" w:rsidRDefault="000A5993" w:rsidP="000A5993">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rPr>
      </w:pPr>
      <w:r w:rsidRPr="000A5993">
        <w:rPr>
          <w:rFonts w:asciiTheme="minorHAnsi" w:hAnsiTheme="minorHAnsi" w:cs="Helvetica"/>
          <w:color w:val="252E35"/>
        </w:rPr>
        <w:t>If you wish to email</w:t>
      </w:r>
      <w:r w:rsidR="00031E85">
        <w:rPr>
          <w:rFonts w:asciiTheme="minorHAnsi" w:hAnsiTheme="minorHAnsi" w:cs="Helvetica"/>
          <w:color w:val="252E35"/>
        </w:rPr>
        <w:t xml:space="preserve"> The Platform team directly</w:t>
      </w:r>
      <w:r w:rsidRPr="000A5993">
        <w:rPr>
          <w:rFonts w:asciiTheme="minorHAnsi" w:hAnsiTheme="minorHAnsi" w:cs="Helvetica"/>
          <w:color w:val="252E35"/>
        </w:rPr>
        <w:t xml:space="preserve"> the address is: </w:t>
      </w:r>
      <w:hyperlink r:id="rId8" w:history="1">
        <w:r w:rsidR="005A13C4" w:rsidRPr="00A97358">
          <w:rPr>
            <w:rStyle w:val="Hyperlink"/>
            <w:rFonts w:asciiTheme="minorHAnsi" w:hAnsiTheme="minorHAnsi" w:cs="Helvetica"/>
          </w:rPr>
          <w:t>platform@lancaster.gov.uk</w:t>
        </w:r>
      </w:hyperlink>
    </w:p>
    <w:p w:rsidR="00096EBA" w:rsidRPr="00F8573D" w:rsidRDefault="00096EBA" w:rsidP="00B43AD9">
      <w:pPr>
        <w:pStyle w:val="NormalWeb"/>
        <w:shd w:val="clear" w:color="auto" w:fill="FFFFFF"/>
        <w:spacing w:before="0" w:beforeAutospacing="0" w:after="0" w:afterAutospacing="0" w:line="312" w:lineRule="atLeast"/>
        <w:textAlignment w:val="baseline"/>
        <w:rPr>
          <w:rFonts w:asciiTheme="minorHAnsi" w:hAnsiTheme="minorHAnsi" w:cs="Helvetica"/>
          <w:b/>
          <w:bCs/>
          <w:color w:val="252E35"/>
          <w:bdr w:val="none" w:sz="0" w:space="0" w:color="auto" w:frame="1"/>
        </w:rPr>
      </w:pPr>
    </w:p>
    <w:p w:rsidR="000D443B" w:rsidRPr="00E850D2" w:rsidRDefault="000D443B" w:rsidP="000D443B">
      <w:pPr>
        <w:pStyle w:val="NormalWeb"/>
        <w:numPr>
          <w:ilvl w:val="0"/>
          <w:numId w:val="11"/>
        </w:numPr>
        <w:shd w:val="clear" w:color="auto" w:fill="FFFFFF"/>
        <w:spacing w:before="0" w:beforeAutospacing="0" w:after="0" w:afterAutospacing="0" w:line="312" w:lineRule="atLeast"/>
        <w:textAlignment w:val="baseline"/>
        <w:rPr>
          <w:rStyle w:val="Strong"/>
          <w:rFonts w:asciiTheme="minorHAnsi" w:hAnsiTheme="minorHAnsi" w:cs="Helvetica"/>
          <w:color w:val="252E35"/>
          <w:sz w:val="28"/>
          <w:bdr w:val="none" w:sz="0" w:space="0" w:color="auto" w:frame="1"/>
        </w:rPr>
      </w:pPr>
      <w:r w:rsidRPr="00E850D2">
        <w:rPr>
          <w:rStyle w:val="Strong"/>
          <w:rFonts w:asciiTheme="minorHAnsi" w:hAnsiTheme="minorHAnsi" w:cs="Helvetica"/>
          <w:color w:val="252E35"/>
          <w:sz w:val="28"/>
          <w:bdr w:val="none" w:sz="0" w:space="0" w:color="auto" w:frame="1"/>
        </w:rPr>
        <w:t>Venue</w:t>
      </w:r>
      <w:r w:rsidR="009740DF" w:rsidRPr="00E850D2">
        <w:rPr>
          <w:rStyle w:val="Strong"/>
          <w:rFonts w:asciiTheme="minorHAnsi" w:hAnsiTheme="minorHAnsi" w:cs="Helvetica"/>
          <w:color w:val="252E35"/>
          <w:sz w:val="28"/>
          <w:bdr w:val="none" w:sz="0" w:space="0" w:color="auto" w:frame="1"/>
        </w:rPr>
        <w:t xml:space="preserve"> Description</w:t>
      </w:r>
    </w:p>
    <w:p w:rsidR="00431E58" w:rsidRDefault="000A5993" w:rsidP="00096EBA">
      <w:pPr>
        <w:pStyle w:val="ListParagraph"/>
        <w:rPr>
          <w:rStyle w:val="Strong"/>
          <w:rFonts w:asciiTheme="minorHAnsi" w:hAnsiTheme="minorHAnsi"/>
          <w:b w:val="0"/>
          <w:bCs w:val="0"/>
          <w:szCs w:val="24"/>
          <w:bdr w:val="none" w:sz="0" w:space="0" w:color="auto" w:frame="1"/>
        </w:rPr>
      </w:pPr>
      <w:r w:rsidRPr="000D7123">
        <w:rPr>
          <w:rStyle w:val="Strong"/>
          <w:rFonts w:asciiTheme="minorHAnsi" w:hAnsiTheme="minorHAnsi"/>
          <w:b w:val="0"/>
          <w:bCs w:val="0"/>
          <w:szCs w:val="24"/>
          <w:bdr w:val="none" w:sz="0" w:space="0" w:color="auto" w:frame="1"/>
        </w:rPr>
        <w:t xml:space="preserve">Our venue is a former railway station on the seafront in </w:t>
      </w:r>
      <w:r w:rsidR="000D7123" w:rsidRPr="000D7123">
        <w:rPr>
          <w:rStyle w:val="Strong"/>
          <w:rFonts w:asciiTheme="minorHAnsi" w:hAnsiTheme="minorHAnsi"/>
          <w:b w:val="0"/>
          <w:bCs w:val="0"/>
          <w:szCs w:val="24"/>
          <w:bdr w:val="none" w:sz="0" w:space="0" w:color="auto" w:frame="1"/>
        </w:rPr>
        <w:t>Morecambe</w:t>
      </w:r>
      <w:r w:rsidR="00E850D2">
        <w:rPr>
          <w:rStyle w:val="Strong"/>
          <w:rFonts w:asciiTheme="minorHAnsi" w:hAnsiTheme="minorHAnsi"/>
          <w:b w:val="0"/>
          <w:bCs w:val="0"/>
          <w:szCs w:val="24"/>
          <w:bdr w:val="none" w:sz="0" w:space="0" w:color="auto" w:frame="1"/>
        </w:rPr>
        <w:t xml:space="preserve">, the fabric of the building has remained </w:t>
      </w:r>
      <w:r w:rsidR="000D7123" w:rsidRPr="000D7123">
        <w:rPr>
          <w:rStyle w:val="Strong"/>
          <w:rFonts w:asciiTheme="minorHAnsi" w:hAnsiTheme="minorHAnsi"/>
          <w:b w:val="0"/>
          <w:bCs w:val="0"/>
          <w:szCs w:val="24"/>
          <w:bdr w:val="none" w:sz="0" w:space="0" w:color="auto" w:frame="1"/>
        </w:rPr>
        <w:t xml:space="preserve">relatively unchanged so we do have wide doorways and </w:t>
      </w:r>
      <w:r w:rsidR="003D097E">
        <w:rPr>
          <w:rStyle w:val="Strong"/>
          <w:rFonts w:asciiTheme="minorHAnsi" w:hAnsiTheme="minorHAnsi"/>
          <w:b w:val="0"/>
          <w:bCs w:val="0"/>
          <w:szCs w:val="24"/>
          <w:bdr w:val="none" w:sz="0" w:space="0" w:color="auto" w:frame="1"/>
        </w:rPr>
        <w:t>level access</w:t>
      </w:r>
      <w:r w:rsidR="00431E58">
        <w:rPr>
          <w:rStyle w:val="Strong"/>
          <w:rFonts w:asciiTheme="minorHAnsi" w:hAnsiTheme="minorHAnsi"/>
          <w:b w:val="0"/>
          <w:bCs w:val="0"/>
          <w:szCs w:val="24"/>
          <w:bdr w:val="none" w:sz="0" w:space="0" w:color="auto" w:frame="1"/>
        </w:rPr>
        <w:t xml:space="preserve"> throughout</w:t>
      </w:r>
      <w:r w:rsidR="000D7123" w:rsidRPr="000D7123">
        <w:rPr>
          <w:rStyle w:val="Strong"/>
          <w:rFonts w:asciiTheme="minorHAnsi" w:hAnsiTheme="minorHAnsi"/>
          <w:b w:val="0"/>
          <w:bCs w:val="0"/>
          <w:szCs w:val="24"/>
          <w:bdr w:val="none" w:sz="0" w:space="0" w:color="auto" w:frame="1"/>
        </w:rPr>
        <w:t>.</w:t>
      </w:r>
      <w:r w:rsidR="000D7123">
        <w:rPr>
          <w:rStyle w:val="Strong"/>
          <w:rFonts w:asciiTheme="minorHAnsi" w:hAnsiTheme="minorHAnsi"/>
          <w:b w:val="0"/>
          <w:bCs w:val="0"/>
          <w:szCs w:val="24"/>
          <w:bdr w:val="none" w:sz="0" w:space="0" w:color="auto" w:frame="1"/>
        </w:rPr>
        <w:t xml:space="preserve"> </w:t>
      </w:r>
    </w:p>
    <w:p w:rsidR="00F57EB8" w:rsidRDefault="00F57EB8" w:rsidP="00096EBA">
      <w:pPr>
        <w:pStyle w:val="ListParagraph"/>
        <w:rPr>
          <w:rStyle w:val="Strong"/>
          <w:rFonts w:asciiTheme="minorHAnsi" w:hAnsiTheme="minorHAnsi"/>
          <w:bCs w:val="0"/>
          <w:szCs w:val="24"/>
          <w:u w:val="single"/>
          <w:bdr w:val="none" w:sz="0" w:space="0" w:color="auto" w:frame="1"/>
        </w:rPr>
      </w:pPr>
    </w:p>
    <w:p w:rsidR="000D7123" w:rsidRDefault="000D7123" w:rsidP="00096EBA">
      <w:pPr>
        <w:pStyle w:val="ListParagraph"/>
        <w:rPr>
          <w:rStyle w:val="Strong"/>
          <w:rFonts w:asciiTheme="minorHAnsi" w:hAnsiTheme="minorHAnsi"/>
          <w:b w:val="0"/>
          <w:bCs w:val="0"/>
          <w:szCs w:val="24"/>
          <w:bdr w:val="none" w:sz="0" w:space="0" w:color="auto" w:frame="1"/>
        </w:rPr>
      </w:pPr>
      <w:r>
        <w:rPr>
          <w:rStyle w:val="Strong"/>
          <w:rFonts w:asciiTheme="minorHAnsi" w:hAnsiTheme="minorHAnsi"/>
          <w:b w:val="0"/>
          <w:bCs w:val="0"/>
          <w:szCs w:val="24"/>
          <w:bdr w:val="none" w:sz="0" w:space="0" w:color="auto" w:frame="1"/>
        </w:rPr>
        <w:t>The auditorium</w:t>
      </w:r>
      <w:r w:rsidR="00037D9B">
        <w:rPr>
          <w:rStyle w:val="Strong"/>
          <w:rFonts w:asciiTheme="minorHAnsi" w:hAnsiTheme="minorHAnsi"/>
          <w:b w:val="0"/>
          <w:bCs w:val="0"/>
          <w:szCs w:val="24"/>
          <w:bdr w:val="none" w:sz="0" w:space="0" w:color="auto" w:frame="1"/>
        </w:rPr>
        <w:t xml:space="preserve"> does not have fixed seating and can be set up in one of three approved ways:</w:t>
      </w:r>
    </w:p>
    <w:p w:rsidR="00037D9B" w:rsidRPr="00F57EB8" w:rsidRDefault="00037D9B" w:rsidP="00096EBA">
      <w:pPr>
        <w:pStyle w:val="ListParagraph"/>
        <w:rPr>
          <w:rStyle w:val="Strong"/>
          <w:rFonts w:asciiTheme="minorHAnsi" w:hAnsiTheme="minorHAnsi"/>
          <w:bCs w:val="0"/>
          <w:szCs w:val="24"/>
          <w:u w:val="single"/>
          <w:bdr w:val="none" w:sz="0" w:space="0" w:color="auto" w:frame="1"/>
        </w:rPr>
      </w:pPr>
      <w:r w:rsidRPr="00F57EB8">
        <w:rPr>
          <w:rStyle w:val="Strong"/>
          <w:rFonts w:asciiTheme="minorHAnsi" w:hAnsiTheme="minorHAnsi"/>
          <w:bCs w:val="0"/>
          <w:szCs w:val="24"/>
          <w:u w:val="single"/>
          <w:bdr w:val="none" w:sz="0" w:space="0" w:color="auto" w:frame="1"/>
        </w:rPr>
        <w:t>Theatre style</w:t>
      </w:r>
    </w:p>
    <w:p w:rsidR="00CB6F82" w:rsidRPr="00CB6F82" w:rsidRDefault="00CB6F82" w:rsidP="00096EBA">
      <w:pPr>
        <w:pStyle w:val="ListParagraph"/>
        <w:rPr>
          <w:rStyle w:val="Strong"/>
          <w:rFonts w:asciiTheme="minorHAnsi" w:hAnsiTheme="minorHAnsi"/>
          <w:b w:val="0"/>
          <w:bCs w:val="0"/>
          <w:szCs w:val="24"/>
          <w:bdr w:val="none" w:sz="0" w:space="0" w:color="auto" w:frame="1"/>
        </w:rPr>
      </w:pPr>
      <w:r w:rsidRPr="00CB6F82">
        <w:rPr>
          <w:rStyle w:val="Strong"/>
          <w:rFonts w:asciiTheme="minorHAnsi" w:hAnsiTheme="minorHAnsi"/>
          <w:b w:val="0"/>
          <w:bCs w:val="0"/>
          <w:szCs w:val="24"/>
          <w:bdr w:val="none" w:sz="0" w:space="0" w:color="auto" w:frame="1"/>
        </w:rPr>
        <w:t>Chairs set out in</w:t>
      </w:r>
      <w:r>
        <w:rPr>
          <w:rStyle w:val="Strong"/>
          <w:rFonts w:asciiTheme="minorHAnsi" w:hAnsiTheme="minorHAnsi"/>
          <w:b w:val="0"/>
          <w:bCs w:val="0"/>
          <w:szCs w:val="24"/>
          <w:bdr w:val="none" w:sz="0" w:space="0" w:color="auto" w:frame="1"/>
        </w:rPr>
        <w:t xml:space="preserve"> fixed</w:t>
      </w:r>
      <w:r w:rsidR="00F87C8E">
        <w:rPr>
          <w:rStyle w:val="Strong"/>
          <w:rFonts w:asciiTheme="minorHAnsi" w:hAnsiTheme="minorHAnsi"/>
          <w:b w:val="0"/>
          <w:bCs w:val="0"/>
          <w:szCs w:val="24"/>
          <w:bdr w:val="none" w:sz="0" w:space="0" w:color="auto" w:frame="1"/>
        </w:rPr>
        <w:t xml:space="preserve"> rows, unreserved, </w:t>
      </w:r>
      <w:r>
        <w:rPr>
          <w:rStyle w:val="Strong"/>
          <w:rFonts w:asciiTheme="minorHAnsi" w:hAnsiTheme="minorHAnsi"/>
          <w:b w:val="0"/>
          <w:bCs w:val="0"/>
          <w:szCs w:val="24"/>
          <w:bdr w:val="none" w:sz="0" w:space="0" w:color="auto" w:frame="1"/>
        </w:rPr>
        <w:t>for up to 350 people.</w:t>
      </w:r>
    </w:p>
    <w:p w:rsidR="00037D9B" w:rsidRPr="00F57EB8" w:rsidRDefault="00CB6F82" w:rsidP="00096EBA">
      <w:pPr>
        <w:pStyle w:val="ListParagraph"/>
        <w:rPr>
          <w:rStyle w:val="Strong"/>
          <w:rFonts w:asciiTheme="minorHAnsi" w:hAnsiTheme="minorHAnsi"/>
          <w:bCs w:val="0"/>
          <w:szCs w:val="24"/>
          <w:u w:val="single"/>
          <w:bdr w:val="none" w:sz="0" w:space="0" w:color="auto" w:frame="1"/>
        </w:rPr>
      </w:pPr>
      <w:r w:rsidRPr="00F57EB8">
        <w:rPr>
          <w:rStyle w:val="Strong"/>
          <w:rFonts w:asciiTheme="minorHAnsi" w:hAnsiTheme="minorHAnsi"/>
          <w:bCs w:val="0"/>
          <w:szCs w:val="24"/>
          <w:u w:val="single"/>
          <w:bdr w:val="none" w:sz="0" w:space="0" w:color="auto" w:frame="1"/>
        </w:rPr>
        <w:t>Cabaret style</w:t>
      </w:r>
    </w:p>
    <w:p w:rsidR="00CB6F82" w:rsidRPr="00CB6F82" w:rsidRDefault="00CB6F82" w:rsidP="00096EBA">
      <w:pPr>
        <w:pStyle w:val="ListParagraph"/>
        <w:rPr>
          <w:rStyle w:val="Strong"/>
          <w:rFonts w:asciiTheme="minorHAnsi" w:hAnsiTheme="minorHAnsi"/>
          <w:b w:val="0"/>
          <w:bCs w:val="0"/>
          <w:szCs w:val="24"/>
          <w:bdr w:val="none" w:sz="0" w:space="0" w:color="auto" w:frame="1"/>
        </w:rPr>
      </w:pPr>
      <w:r>
        <w:rPr>
          <w:rStyle w:val="Strong"/>
          <w:rFonts w:asciiTheme="minorHAnsi" w:hAnsiTheme="minorHAnsi"/>
          <w:b w:val="0"/>
          <w:bCs w:val="0"/>
          <w:szCs w:val="24"/>
          <w:bdr w:val="none" w:sz="0" w:space="0" w:color="auto" w:frame="1"/>
        </w:rPr>
        <w:lastRenderedPageBreak/>
        <w:t>Chairs around small round tables (4 or 5 to a table) for up to 250 people</w:t>
      </w:r>
    </w:p>
    <w:p w:rsidR="00CB6F82" w:rsidRPr="00F57EB8" w:rsidRDefault="00CB6F82" w:rsidP="00096EBA">
      <w:pPr>
        <w:pStyle w:val="ListParagraph"/>
        <w:rPr>
          <w:rStyle w:val="Strong"/>
          <w:rFonts w:asciiTheme="minorHAnsi" w:hAnsiTheme="minorHAnsi"/>
          <w:bCs w:val="0"/>
          <w:szCs w:val="24"/>
          <w:u w:val="single"/>
          <w:bdr w:val="none" w:sz="0" w:space="0" w:color="auto" w:frame="1"/>
        </w:rPr>
      </w:pPr>
      <w:r w:rsidRPr="00F57EB8">
        <w:rPr>
          <w:rStyle w:val="Strong"/>
          <w:rFonts w:asciiTheme="minorHAnsi" w:hAnsiTheme="minorHAnsi"/>
          <w:bCs w:val="0"/>
          <w:szCs w:val="24"/>
          <w:u w:val="single"/>
          <w:bdr w:val="none" w:sz="0" w:space="0" w:color="auto" w:frame="1"/>
        </w:rPr>
        <w:t>Standing (limited seating)</w:t>
      </w:r>
    </w:p>
    <w:p w:rsidR="00CB6F82" w:rsidRDefault="00CB6F82" w:rsidP="00096EBA">
      <w:pPr>
        <w:pStyle w:val="ListParagraph"/>
        <w:rPr>
          <w:rStyle w:val="Strong"/>
          <w:rFonts w:asciiTheme="minorHAnsi" w:hAnsiTheme="minorHAnsi"/>
          <w:b w:val="0"/>
          <w:bCs w:val="0"/>
          <w:szCs w:val="24"/>
          <w:bdr w:val="none" w:sz="0" w:space="0" w:color="auto" w:frame="1"/>
        </w:rPr>
      </w:pPr>
      <w:r>
        <w:rPr>
          <w:rStyle w:val="Strong"/>
          <w:rFonts w:asciiTheme="minorHAnsi" w:hAnsiTheme="minorHAnsi"/>
          <w:b w:val="0"/>
          <w:bCs w:val="0"/>
          <w:szCs w:val="24"/>
          <w:bdr w:val="none" w:sz="0" w:space="0" w:color="auto" w:frame="1"/>
        </w:rPr>
        <w:t>No seating in front of the stage with the option of some seating towards the sides of the auditoriu</w:t>
      </w:r>
      <w:r w:rsidR="003D097E">
        <w:rPr>
          <w:rStyle w:val="Strong"/>
          <w:rFonts w:asciiTheme="minorHAnsi" w:hAnsiTheme="minorHAnsi"/>
          <w:b w:val="0"/>
          <w:bCs w:val="0"/>
          <w:szCs w:val="24"/>
          <w:bdr w:val="none" w:sz="0" w:space="0" w:color="auto" w:frame="1"/>
        </w:rPr>
        <w:t>m if capacities allow. Up to 500</w:t>
      </w:r>
      <w:r>
        <w:rPr>
          <w:rStyle w:val="Strong"/>
          <w:rFonts w:asciiTheme="minorHAnsi" w:hAnsiTheme="minorHAnsi"/>
          <w:b w:val="0"/>
          <w:bCs w:val="0"/>
          <w:szCs w:val="24"/>
          <w:bdr w:val="none" w:sz="0" w:space="0" w:color="auto" w:frame="1"/>
        </w:rPr>
        <w:t xml:space="preserve"> people</w:t>
      </w:r>
      <w:r w:rsidR="00525AFC">
        <w:rPr>
          <w:rStyle w:val="Strong"/>
          <w:rFonts w:asciiTheme="minorHAnsi" w:hAnsiTheme="minorHAnsi"/>
          <w:b w:val="0"/>
          <w:bCs w:val="0"/>
          <w:szCs w:val="24"/>
          <w:bdr w:val="none" w:sz="0" w:space="0" w:color="auto" w:frame="1"/>
        </w:rPr>
        <w:t>.</w:t>
      </w:r>
    </w:p>
    <w:p w:rsidR="00911242" w:rsidRPr="00CB6F82" w:rsidRDefault="00911242" w:rsidP="00096EBA">
      <w:pPr>
        <w:pStyle w:val="ListParagraph"/>
        <w:rPr>
          <w:rStyle w:val="Strong"/>
          <w:rFonts w:asciiTheme="minorHAnsi" w:hAnsiTheme="minorHAnsi"/>
          <w:b w:val="0"/>
          <w:bCs w:val="0"/>
          <w:szCs w:val="24"/>
          <w:bdr w:val="none" w:sz="0" w:space="0" w:color="auto" w:frame="1"/>
        </w:rPr>
      </w:pPr>
    </w:p>
    <w:p w:rsidR="000D0048" w:rsidRPr="00EC4022" w:rsidRDefault="009740DF" w:rsidP="000D0048">
      <w:pPr>
        <w:pStyle w:val="ListParagraph"/>
        <w:numPr>
          <w:ilvl w:val="0"/>
          <w:numId w:val="11"/>
        </w:numPr>
        <w:rPr>
          <w:rFonts w:asciiTheme="minorHAnsi" w:hAnsiTheme="minorHAnsi"/>
          <w:b/>
          <w:sz w:val="28"/>
          <w:szCs w:val="24"/>
          <w:bdr w:val="none" w:sz="0" w:space="0" w:color="auto" w:frame="1"/>
        </w:rPr>
      </w:pPr>
      <w:r w:rsidRPr="00EC4022">
        <w:rPr>
          <w:rFonts w:asciiTheme="minorHAnsi" w:hAnsiTheme="minorHAnsi"/>
          <w:b/>
          <w:sz w:val="28"/>
          <w:szCs w:val="24"/>
          <w:bdr w:val="none" w:sz="0" w:space="0" w:color="auto" w:frame="1"/>
        </w:rPr>
        <w:t>Access Facilities</w:t>
      </w:r>
    </w:p>
    <w:p w:rsidR="00D4394D" w:rsidRPr="000A5993" w:rsidRDefault="00D4394D" w:rsidP="00D4394D">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rPr>
      </w:pPr>
      <w:r>
        <w:rPr>
          <w:rFonts w:asciiTheme="minorHAnsi" w:hAnsiTheme="minorHAnsi" w:cs="Helvetica"/>
          <w:color w:val="252E35"/>
        </w:rPr>
        <w:t>For an audio version of our latest brochure please visit www.lancaster.gov.uk/platform</w:t>
      </w:r>
    </w:p>
    <w:p w:rsidR="003A34C6" w:rsidRDefault="003A34C6" w:rsidP="000D0048">
      <w:pPr>
        <w:pStyle w:val="ListParagraph"/>
        <w:rPr>
          <w:rStyle w:val="Strong"/>
          <w:rFonts w:asciiTheme="minorHAnsi" w:hAnsiTheme="minorHAnsi"/>
          <w:bCs w:val="0"/>
          <w:szCs w:val="24"/>
          <w:u w:val="single"/>
          <w:bdr w:val="none" w:sz="0" w:space="0" w:color="auto" w:frame="1"/>
        </w:rPr>
      </w:pPr>
    </w:p>
    <w:p w:rsidR="000D0048" w:rsidRDefault="000D0048" w:rsidP="000D0048">
      <w:pPr>
        <w:pStyle w:val="ListParagraph"/>
        <w:rPr>
          <w:rStyle w:val="Strong"/>
          <w:rFonts w:asciiTheme="minorHAnsi" w:hAnsiTheme="minorHAnsi"/>
          <w:bCs w:val="0"/>
          <w:szCs w:val="24"/>
          <w:u w:val="single"/>
          <w:bdr w:val="none" w:sz="0" w:space="0" w:color="auto" w:frame="1"/>
        </w:rPr>
      </w:pPr>
      <w:r w:rsidRPr="000D0048">
        <w:rPr>
          <w:rStyle w:val="Strong"/>
          <w:rFonts w:asciiTheme="minorHAnsi" w:hAnsiTheme="minorHAnsi"/>
          <w:bCs w:val="0"/>
          <w:szCs w:val="24"/>
          <w:u w:val="single"/>
          <w:bdr w:val="none" w:sz="0" w:space="0" w:color="auto" w:frame="1"/>
        </w:rPr>
        <w:t>Assistance tickets</w:t>
      </w:r>
    </w:p>
    <w:p w:rsidR="00912EDA" w:rsidRDefault="00912EDA" w:rsidP="000D0048">
      <w:pPr>
        <w:pStyle w:val="ListParagraph"/>
        <w:rPr>
          <w:rStyle w:val="Strong"/>
          <w:rFonts w:asciiTheme="minorHAnsi" w:hAnsiTheme="minorHAnsi"/>
          <w:b w:val="0"/>
          <w:bCs w:val="0"/>
          <w:szCs w:val="24"/>
          <w:bdr w:val="none" w:sz="0" w:space="0" w:color="auto" w:frame="1"/>
        </w:rPr>
      </w:pPr>
      <w:r>
        <w:rPr>
          <w:rStyle w:val="Strong"/>
          <w:rFonts w:asciiTheme="minorHAnsi" w:hAnsiTheme="minorHAnsi"/>
          <w:b w:val="0"/>
          <w:bCs w:val="0"/>
          <w:szCs w:val="24"/>
          <w:bdr w:val="none" w:sz="0" w:space="0" w:color="auto" w:frame="1"/>
        </w:rPr>
        <w:t xml:space="preserve">If you cannot attend a show without </w:t>
      </w:r>
      <w:r w:rsidR="003D097E">
        <w:rPr>
          <w:rStyle w:val="Strong"/>
          <w:rFonts w:asciiTheme="minorHAnsi" w:hAnsiTheme="minorHAnsi"/>
          <w:b w:val="0"/>
          <w:bCs w:val="0"/>
          <w:szCs w:val="24"/>
          <w:bdr w:val="none" w:sz="0" w:space="0" w:color="auto" w:frame="1"/>
        </w:rPr>
        <w:t xml:space="preserve">a personal assistant </w:t>
      </w:r>
      <w:r>
        <w:rPr>
          <w:rStyle w:val="Strong"/>
          <w:rFonts w:asciiTheme="minorHAnsi" w:hAnsiTheme="minorHAnsi"/>
          <w:b w:val="0"/>
          <w:bCs w:val="0"/>
          <w:szCs w:val="24"/>
          <w:bdr w:val="none" w:sz="0" w:space="0" w:color="auto" w:frame="1"/>
        </w:rPr>
        <w:t>you can r</w:t>
      </w:r>
      <w:r w:rsidR="00F57EB8">
        <w:rPr>
          <w:rStyle w:val="Strong"/>
          <w:rFonts w:asciiTheme="minorHAnsi" w:hAnsiTheme="minorHAnsi"/>
          <w:b w:val="0"/>
          <w:bCs w:val="0"/>
          <w:szCs w:val="24"/>
          <w:bdr w:val="none" w:sz="0" w:space="0" w:color="auto" w:frame="1"/>
        </w:rPr>
        <w:t>equest an assistance ticket</w:t>
      </w:r>
      <w:r w:rsidR="008D54E2">
        <w:rPr>
          <w:rStyle w:val="Strong"/>
          <w:rFonts w:asciiTheme="minorHAnsi" w:hAnsiTheme="minorHAnsi"/>
          <w:b w:val="0"/>
          <w:bCs w:val="0"/>
          <w:szCs w:val="24"/>
          <w:bdr w:val="none" w:sz="0" w:space="0" w:color="auto" w:frame="1"/>
        </w:rPr>
        <w:t xml:space="preserve"> in advance</w:t>
      </w:r>
      <w:r w:rsidR="00F2637F">
        <w:rPr>
          <w:rStyle w:val="Strong"/>
          <w:rFonts w:asciiTheme="minorHAnsi" w:hAnsiTheme="minorHAnsi"/>
          <w:b w:val="0"/>
          <w:bCs w:val="0"/>
          <w:szCs w:val="24"/>
          <w:bdr w:val="none" w:sz="0" w:space="0" w:color="auto" w:frame="1"/>
        </w:rPr>
        <w:t>. This service is not currently available online.</w:t>
      </w:r>
    </w:p>
    <w:p w:rsidR="009B35E0" w:rsidRDefault="009B35E0" w:rsidP="000D0048">
      <w:pPr>
        <w:pStyle w:val="ListParagraph"/>
        <w:rPr>
          <w:rStyle w:val="Strong"/>
          <w:rFonts w:asciiTheme="minorHAnsi" w:hAnsiTheme="minorHAnsi"/>
          <w:bCs w:val="0"/>
          <w:szCs w:val="24"/>
          <w:u w:val="single"/>
          <w:bdr w:val="none" w:sz="0" w:space="0" w:color="auto" w:frame="1"/>
        </w:rPr>
      </w:pPr>
      <w:r w:rsidRPr="009B35E0">
        <w:rPr>
          <w:rStyle w:val="Strong"/>
          <w:rFonts w:asciiTheme="minorHAnsi" w:hAnsiTheme="minorHAnsi"/>
          <w:bCs w:val="0"/>
          <w:szCs w:val="24"/>
          <w:u w:val="single"/>
          <w:bdr w:val="none" w:sz="0" w:space="0" w:color="auto" w:frame="1"/>
        </w:rPr>
        <w:t>Early Access</w:t>
      </w:r>
    </w:p>
    <w:p w:rsidR="009B35E0" w:rsidRPr="009B35E0" w:rsidRDefault="009B35E0" w:rsidP="000D0048">
      <w:pPr>
        <w:pStyle w:val="ListParagraph"/>
        <w:rPr>
          <w:rStyle w:val="Strong"/>
          <w:rFonts w:asciiTheme="minorHAnsi" w:hAnsiTheme="minorHAnsi"/>
          <w:b w:val="0"/>
          <w:bCs w:val="0"/>
          <w:szCs w:val="24"/>
          <w:bdr w:val="none" w:sz="0" w:space="0" w:color="auto" w:frame="1"/>
        </w:rPr>
      </w:pPr>
      <w:r>
        <w:rPr>
          <w:rStyle w:val="Strong"/>
          <w:rFonts w:asciiTheme="minorHAnsi" w:hAnsiTheme="minorHAnsi"/>
          <w:b w:val="0"/>
          <w:bCs w:val="0"/>
          <w:szCs w:val="24"/>
          <w:bdr w:val="none" w:sz="0" w:space="0" w:color="auto" w:frame="1"/>
        </w:rPr>
        <w:t>We can offer a 5 minute early access period to give people with mobility issues a chance to find a suitable seat. This must be booked in advance with the VIC.</w:t>
      </w:r>
    </w:p>
    <w:p w:rsidR="00F2637F" w:rsidRDefault="00F2637F" w:rsidP="000D0048">
      <w:pPr>
        <w:pStyle w:val="ListParagraph"/>
        <w:rPr>
          <w:rStyle w:val="Strong"/>
          <w:rFonts w:asciiTheme="minorHAnsi" w:hAnsiTheme="minorHAnsi"/>
          <w:bCs w:val="0"/>
          <w:szCs w:val="24"/>
          <w:u w:val="single"/>
          <w:bdr w:val="none" w:sz="0" w:space="0" w:color="auto" w:frame="1"/>
        </w:rPr>
      </w:pPr>
      <w:r w:rsidRPr="00F2637F">
        <w:rPr>
          <w:rStyle w:val="Strong"/>
          <w:rFonts w:asciiTheme="minorHAnsi" w:hAnsiTheme="minorHAnsi"/>
          <w:bCs w:val="0"/>
          <w:szCs w:val="24"/>
          <w:u w:val="single"/>
          <w:bdr w:val="none" w:sz="0" w:space="0" w:color="auto" w:frame="1"/>
        </w:rPr>
        <w:t>Designated seating</w:t>
      </w:r>
    </w:p>
    <w:p w:rsidR="00015075" w:rsidRPr="00015075" w:rsidRDefault="00F2637F" w:rsidP="00015075">
      <w:pPr>
        <w:pStyle w:val="ListParagraph"/>
        <w:rPr>
          <w:rStyle w:val="Strong"/>
          <w:rFonts w:asciiTheme="minorHAnsi" w:hAnsiTheme="minorHAnsi"/>
          <w:b w:val="0"/>
          <w:bCs w:val="0"/>
          <w:szCs w:val="24"/>
          <w:bdr w:val="none" w:sz="0" w:space="0" w:color="auto" w:frame="1"/>
        </w:rPr>
      </w:pPr>
      <w:r>
        <w:rPr>
          <w:rStyle w:val="Strong"/>
          <w:rFonts w:asciiTheme="minorHAnsi" w:hAnsiTheme="minorHAnsi"/>
          <w:b w:val="0"/>
          <w:bCs w:val="0"/>
          <w:szCs w:val="24"/>
          <w:bdr w:val="none" w:sz="0" w:space="0" w:color="auto" w:frame="1"/>
        </w:rPr>
        <w:t>We will endeavour to make any reasonable adjustments to our seating to accommodate anyone who would not have an equal experience otherwise. Unfortunately we cannot remove seating from the central seating block on a theatre style show as the seating bars must remain in place. We will happily find a suitable wheelchair space</w:t>
      </w:r>
      <w:r w:rsidR="00015075">
        <w:rPr>
          <w:rStyle w:val="Strong"/>
          <w:rFonts w:asciiTheme="minorHAnsi" w:hAnsiTheme="minorHAnsi"/>
          <w:b w:val="0"/>
          <w:bCs w:val="0"/>
          <w:szCs w:val="24"/>
          <w:bdr w:val="none" w:sz="0" w:space="0" w:color="auto" w:frame="1"/>
        </w:rPr>
        <w:t xml:space="preserve"> at the end of a row or</w:t>
      </w:r>
      <w:r>
        <w:rPr>
          <w:rStyle w:val="Strong"/>
          <w:rFonts w:asciiTheme="minorHAnsi" w:hAnsiTheme="minorHAnsi"/>
          <w:b w:val="0"/>
          <w:bCs w:val="0"/>
          <w:szCs w:val="24"/>
          <w:bdr w:val="none" w:sz="0" w:space="0" w:color="auto" w:frame="1"/>
        </w:rPr>
        <w:t xml:space="preserve"> in the side seating wings.</w:t>
      </w:r>
      <w:r w:rsidR="00015075">
        <w:rPr>
          <w:rStyle w:val="Strong"/>
          <w:rFonts w:asciiTheme="minorHAnsi" w:hAnsiTheme="minorHAnsi"/>
          <w:b w:val="0"/>
          <w:bCs w:val="0"/>
          <w:szCs w:val="24"/>
          <w:bdr w:val="none" w:sz="0" w:space="0" w:color="auto" w:frame="1"/>
        </w:rPr>
        <w:t xml:space="preserve"> All areas have an excellen</w:t>
      </w:r>
      <w:r w:rsidR="00A05FBF">
        <w:rPr>
          <w:rStyle w:val="Strong"/>
          <w:rFonts w:asciiTheme="minorHAnsi" w:hAnsiTheme="minorHAnsi"/>
          <w:b w:val="0"/>
          <w:bCs w:val="0"/>
          <w:szCs w:val="24"/>
          <w:bdr w:val="none" w:sz="0" w:space="0" w:color="auto" w:frame="1"/>
        </w:rPr>
        <w:t xml:space="preserve">t view of the stage. Please ask </w:t>
      </w:r>
      <w:r w:rsidR="00015075">
        <w:rPr>
          <w:rStyle w:val="Strong"/>
          <w:rFonts w:asciiTheme="minorHAnsi" w:hAnsiTheme="minorHAnsi"/>
          <w:b w:val="0"/>
          <w:bCs w:val="0"/>
          <w:szCs w:val="24"/>
          <w:bdr w:val="none" w:sz="0" w:space="0" w:color="auto" w:frame="1"/>
        </w:rPr>
        <w:t xml:space="preserve">the stewards </w:t>
      </w:r>
      <w:r w:rsidR="00A05FBF">
        <w:rPr>
          <w:rStyle w:val="Strong"/>
          <w:rFonts w:asciiTheme="minorHAnsi" w:hAnsiTheme="minorHAnsi"/>
          <w:b w:val="0"/>
          <w:bCs w:val="0"/>
          <w:szCs w:val="24"/>
          <w:bdr w:val="none" w:sz="0" w:space="0" w:color="auto" w:frame="1"/>
        </w:rPr>
        <w:t>for assistance or advice</w:t>
      </w:r>
      <w:r w:rsidR="00015075">
        <w:rPr>
          <w:rStyle w:val="Strong"/>
          <w:rFonts w:asciiTheme="minorHAnsi" w:hAnsiTheme="minorHAnsi"/>
          <w:b w:val="0"/>
          <w:bCs w:val="0"/>
          <w:szCs w:val="24"/>
          <w:bdr w:val="none" w:sz="0" w:space="0" w:color="auto" w:frame="1"/>
        </w:rPr>
        <w:t>.</w:t>
      </w:r>
    </w:p>
    <w:p w:rsidR="00015075" w:rsidRDefault="00015075" w:rsidP="000D0048">
      <w:pPr>
        <w:pStyle w:val="ListParagraph"/>
        <w:rPr>
          <w:rStyle w:val="Strong"/>
          <w:rFonts w:asciiTheme="minorHAnsi" w:hAnsiTheme="minorHAnsi"/>
          <w:bCs w:val="0"/>
          <w:szCs w:val="24"/>
          <w:u w:val="single"/>
          <w:bdr w:val="none" w:sz="0" w:space="0" w:color="auto" w:frame="1"/>
        </w:rPr>
      </w:pPr>
      <w:r>
        <w:rPr>
          <w:rStyle w:val="Strong"/>
          <w:rFonts w:asciiTheme="minorHAnsi" w:hAnsiTheme="minorHAnsi"/>
          <w:bCs w:val="0"/>
          <w:szCs w:val="24"/>
          <w:u w:val="single"/>
          <w:bdr w:val="none" w:sz="0" w:space="0" w:color="auto" w:frame="1"/>
        </w:rPr>
        <w:t xml:space="preserve">Designated </w:t>
      </w:r>
      <w:r w:rsidR="003D097E">
        <w:rPr>
          <w:rStyle w:val="Strong"/>
          <w:rFonts w:asciiTheme="minorHAnsi" w:hAnsiTheme="minorHAnsi"/>
          <w:bCs w:val="0"/>
          <w:szCs w:val="24"/>
          <w:u w:val="single"/>
          <w:bdr w:val="none" w:sz="0" w:space="0" w:color="auto" w:frame="1"/>
        </w:rPr>
        <w:t>viewing</w:t>
      </w:r>
      <w:r>
        <w:rPr>
          <w:rStyle w:val="Strong"/>
          <w:rFonts w:asciiTheme="minorHAnsi" w:hAnsiTheme="minorHAnsi"/>
          <w:bCs w:val="0"/>
          <w:szCs w:val="24"/>
          <w:u w:val="single"/>
          <w:bdr w:val="none" w:sz="0" w:space="0" w:color="auto" w:frame="1"/>
        </w:rPr>
        <w:t xml:space="preserve"> space on a standing show</w:t>
      </w:r>
    </w:p>
    <w:p w:rsidR="00015075" w:rsidRDefault="00A05FBF" w:rsidP="000D0048">
      <w:pPr>
        <w:pStyle w:val="ListParagraph"/>
        <w:rPr>
          <w:rStyle w:val="Strong"/>
          <w:rFonts w:asciiTheme="minorHAnsi" w:hAnsiTheme="minorHAnsi"/>
          <w:b w:val="0"/>
          <w:bCs w:val="0"/>
          <w:szCs w:val="24"/>
          <w:bdr w:val="none" w:sz="0" w:space="0" w:color="auto" w:frame="1"/>
        </w:rPr>
      </w:pPr>
      <w:r>
        <w:rPr>
          <w:rStyle w:val="Strong"/>
          <w:rFonts w:asciiTheme="minorHAnsi" w:hAnsiTheme="minorHAnsi"/>
          <w:b w:val="0"/>
          <w:bCs w:val="0"/>
          <w:szCs w:val="24"/>
          <w:bdr w:val="none" w:sz="0" w:space="0" w:color="auto" w:frame="1"/>
        </w:rPr>
        <w:t>We can assist with</w:t>
      </w:r>
      <w:r w:rsidR="00F4688B">
        <w:rPr>
          <w:rStyle w:val="Strong"/>
          <w:rFonts w:asciiTheme="minorHAnsi" w:hAnsiTheme="minorHAnsi"/>
          <w:b w:val="0"/>
          <w:bCs w:val="0"/>
          <w:szCs w:val="24"/>
          <w:bdr w:val="none" w:sz="0" w:space="0" w:color="auto" w:frame="1"/>
        </w:rPr>
        <w:t xml:space="preserve"> access to the front of the stage with</w:t>
      </w:r>
      <w:r>
        <w:rPr>
          <w:rStyle w:val="Strong"/>
          <w:rFonts w:asciiTheme="minorHAnsi" w:hAnsiTheme="minorHAnsi"/>
          <w:b w:val="0"/>
          <w:bCs w:val="0"/>
          <w:szCs w:val="24"/>
          <w:bdr w:val="none" w:sz="0" w:space="0" w:color="auto" w:frame="1"/>
        </w:rPr>
        <w:t xml:space="preserve"> a clearly signed </w:t>
      </w:r>
      <w:r w:rsidR="003D097E">
        <w:rPr>
          <w:rStyle w:val="Strong"/>
          <w:rFonts w:asciiTheme="minorHAnsi" w:hAnsiTheme="minorHAnsi"/>
          <w:b w:val="0"/>
          <w:bCs w:val="0"/>
          <w:szCs w:val="24"/>
          <w:bdr w:val="none" w:sz="0" w:space="0" w:color="auto" w:frame="1"/>
        </w:rPr>
        <w:t>viewing</w:t>
      </w:r>
      <w:r>
        <w:rPr>
          <w:rStyle w:val="Strong"/>
          <w:rFonts w:asciiTheme="minorHAnsi" w:hAnsiTheme="minorHAnsi"/>
          <w:b w:val="0"/>
          <w:bCs w:val="0"/>
          <w:szCs w:val="24"/>
          <w:bdr w:val="none" w:sz="0" w:space="0" w:color="auto" w:frame="1"/>
        </w:rPr>
        <w:t xml:space="preserve"> area</w:t>
      </w:r>
      <w:r w:rsidR="00F4688B">
        <w:rPr>
          <w:rStyle w:val="Strong"/>
          <w:rFonts w:asciiTheme="minorHAnsi" w:hAnsiTheme="minorHAnsi"/>
          <w:b w:val="0"/>
          <w:bCs w:val="0"/>
          <w:szCs w:val="24"/>
          <w:bdr w:val="none" w:sz="0" w:space="0" w:color="auto" w:frame="1"/>
        </w:rPr>
        <w:t>, this is not a</w:t>
      </w:r>
      <w:r>
        <w:rPr>
          <w:rStyle w:val="Strong"/>
          <w:rFonts w:asciiTheme="minorHAnsi" w:hAnsiTheme="minorHAnsi"/>
          <w:b w:val="0"/>
          <w:bCs w:val="0"/>
          <w:szCs w:val="24"/>
          <w:bdr w:val="none" w:sz="0" w:space="0" w:color="auto" w:frame="1"/>
        </w:rPr>
        <w:t xml:space="preserve"> raised or cordoned off area </w:t>
      </w:r>
      <w:r w:rsidR="00F4688B">
        <w:rPr>
          <w:rStyle w:val="Strong"/>
          <w:rFonts w:asciiTheme="minorHAnsi" w:hAnsiTheme="minorHAnsi"/>
          <w:b w:val="0"/>
          <w:bCs w:val="0"/>
          <w:szCs w:val="24"/>
          <w:bdr w:val="none" w:sz="0" w:space="0" w:color="auto" w:frame="1"/>
        </w:rPr>
        <w:t>but in with the standing crowd.</w:t>
      </w:r>
      <w:r w:rsidR="002417E6">
        <w:rPr>
          <w:rStyle w:val="Strong"/>
          <w:rFonts w:asciiTheme="minorHAnsi" w:hAnsiTheme="minorHAnsi"/>
          <w:b w:val="0"/>
          <w:bCs w:val="0"/>
          <w:szCs w:val="24"/>
          <w:bdr w:val="none" w:sz="0" w:space="0" w:color="auto" w:frame="1"/>
        </w:rPr>
        <w:t xml:space="preserve"> Please see the stewards on the night. We can provide a table and chairs if required but this would have to be situated t</w:t>
      </w:r>
      <w:r w:rsidR="003D097E">
        <w:rPr>
          <w:rStyle w:val="Strong"/>
          <w:rFonts w:asciiTheme="minorHAnsi" w:hAnsiTheme="minorHAnsi"/>
          <w:b w:val="0"/>
          <w:bCs w:val="0"/>
          <w:szCs w:val="24"/>
          <w:bdr w:val="none" w:sz="0" w:space="0" w:color="auto" w:frame="1"/>
        </w:rPr>
        <w:t>owards the side of the venue.</w:t>
      </w:r>
    </w:p>
    <w:p w:rsidR="00D4394D" w:rsidRPr="00D4394D" w:rsidRDefault="00A42870" w:rsidP="000D0048">
      <w:pPr>
        <w:pStyle w:val="ListParagraph"/>
        <w:rPr>
          <w:rStyle w:val="Strong"/>
          <w:rFonts w:asciiTheme="minorHAnsi" w:hAnsiTheme="minorHAnsi"/>
          <w:bCs w:val="0"/>
          <w:szCs w:val="24"/>
          <w:u w:val="single"/>
          <w:bdr w:val="none" w:sz="0" w:space="0" w:color="auto" w:frame="1"/>
        </w:rPr>
      </w:pPr>
      <w:r>
        <w:rPr>
          <w:rStyle w:val="Strong"/>
          <w:rFonts w:asciiTheme="minorHAnsi" w:hAnsiTheme="minorHAnsi"/>
          <w:bCs w:val="0"/>
          <w:szCs w:val="24"/>
          <w:u w:val="single"/>
          <w:bdr w:val="none" w:sz="0" w:space="0" w:color="auto" w:frame="1"/>
        </w:rPr>
        <w:t>Deaf and hard of hearing</w:t>
      </w:r>
    </w:p>
    <w:p w:rsidR="00A42870" w:rsidRDefault="00A42870" w:rsidP="00D4394D">
      <w:pPr>
        <w:pStyle w:val="ListParagraph"/>
        <w:rPr>
          <w:rFonts w:asciiTheme="minorHAnsi" w:hAnsiTheme="minorHAnsi"/>
          <w:szCs w:val="24"/>
        </w:rPr>
      </w:pPr>
      <w:r>
        <w:rPr>
          <w:rFonts w:asciiTheme="minorHAnsi" w:hAnsiTheme="minorHAnsi"/>
          <w:szCs w:val="24"/>
        </w:rPr>
        <w:t>The loop system</w:t>
      </w:r>
      <w:r w:rsidR="00D4394D">
        <w:rPr>
          <w:rFonts w:asciiTheme="minorHAnsi" w:hAnsiTheme="minorHAnsi"/>
          <w:szCs w:val="24"/>
        </w:rPr>
        <w:t xml:space="preserve"> is not activated as standard on a performance as some amplification equipment can cause feedback</w:t>
      </w:r>
      <w:r>
        <w:rPr>
          <w:rFonts w:asciiTheme="minorHAnsi" w:hAnsiTheme="minorHAnsi"/>
          <w:szCs w:val="24"/>
        </w:rPr>
        <w:t>, please inform staff before the show if you require the system activated</w:t>
      </w:r>
      <w:r w:rsidR="00D4394D">
        <w:rPr>
          <w:rFonts w:asciiTheme="minorHAnsi" w:hAnsiTheme="minorHAnsi"/>
          <w:szCs w:val="24"/>
        </w:rPr>
        <w:t xml:space="preserve">. </w:t>
      </w:r>
    </w:p>
    <w:p w:rsidR="00D4394D" w:rsidRPr="00D4394D" w:rsidRDefault="00D4394D" w:rsidP="00D4394D">
      <w:pPr>
        <w:pStyle w:val="ListParagraph"/>
        <w:rPr>
          <w:rFonts w:asciiTheme="minorHAnsi" w:hAnsiTheme="minorHAnsi"/>
          <w:szCs w:val="24"/>
        </w:rPr>
      </w:pPr>
      <w:r w:rsidRPr="00D4394D">
        <w:rPr>
          <w:rFonts w:asciiTheme="minorHAnsi" w:hAnsiTheme="minorHAnsi"/>
          <w:szCs w:val="24"/>
        </w:rPr>
        <w:t>We are happy to offer captioning or BSL for most performances but we will need reasonable advance notice to put these in place.</w:t>
      </w:r>
    </w:p>
    <w:p w:rsidR="00D4394D" w:rsidRPr="00015075" w:rsidRDefault="00D4394D" w:rsidP="000D0048">
      <w:pPr>
        <w:pStyle w:val="ListParagraph"/>
        <w:rPr>
          <w:rStyle w:val="Strong"/>
          <w:rFonts w:asciiTheme="minorHAnsi" w:hAnsiTheme="minorHAnsi"/>
          <w:b w:val="0"/>
          <w:bCs w:val="0"/>
          <w:szCs w:val="24"/>
          <w:bdr w:val="none" w:sz="0" w:space="0" w:color="auto" w:frame="1"/>
        </w:rPr>
      </w:pPr>
    </w:p>
    <w:p w:rsidR="00CB398D" w:rsidRPr="00EC4022" w:rsidRDefault="00C84472" w:rsidP="00CB398D">
      <w:pPr>
        <w:pStyle w:val="NormalWeb"/>
        <w:numPr>
          <w:ilvl w:val="0"/>
          <w:numId w:val="11"/>
        </w:numPr>
        <w:shd w:val="clear" w:color="auto" w:fill="FFFFFF"/>
        <w:spacing w:before="0" w:beforeAutospacing="0" w:after="0" w:afterAutospacing="0" w:line="312" w:lineRule="atLeast"/>
        <w:textAlignment w:val="baseline"/>
        <w:rPr>
          <w:rStyle w:val="Strong"/>
          <w:rFonts w:asciiTheme="minorHAnsi" w:hAnsiTheme="minorHAnsi" w:cs="Helvetica"/>
          <w:color w:val="252E35"/>
          <w:sz w:val="28"/>
          <w:bdr w:val="none" w:sz="0" w:space="0" w:color="auto" w:frame="1"/>
        </w:rPr>
      </w:pPr>
      <w:r w:rsidRPr="00EC4022">
        <w:rPr>
          <w:rStyle w:val="Strong"/>
          <w:rFonts w:asciiTheme="minorHAnsi" w:hAnsiTheme="minorHAnsi" w:cs="Helvetica"/>
          <w:color w:val="252E35"/>
          <w:sz w:val="28"/>
          <w:bdr w:val="none" w:sz="0" w:space="0" w:color="auto" w:frame="1"/>
        </w:rPr>
        <w:t>Travel Guide</w:t>
      </w:r>
      <w:r w:rsidR="000D443B" w:rsidRPr="00EC4022">
        <w:rPr>
          <w:rStyle w:val="Strong"/>
          <w:rFonts w:asciiTheme="minorHAnsi" w:hAnsiTheme="minorHAnsi" w:cs="Helvetica"/>
          <w:color w:val="252E35"/>
          <w:sz w:val="28"/>
          <w:bdr w:val="none" w:sz="0" w:space="0" w:color="auto" w:frame="1"/>
        </w:rPr>
        <w:t xml:space="preserve"> </w:t>
      </w:r>
    </w:p>
    <w:p w:rsidR="00356688" w:rsidRPr="00CB398D" w:rsidRDefault="00356688" w:rsidP="00CB398D">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color w:val="252E35"/>
          <w:bdr w:val="none" w:sz="0" w:space="0" w:color="auto" w:frame="1"/>
        </w:rPr>
      </w:pPr>
      <w:r w:rsidRPr="00CB398D">
        <w:rPr>
          <w:rStyle w:val="Strong"/>
          <w:rFonts w:asciiTheme="minorHAnsi" w:hAnsiTheme="minorHAnsi" w:cs="Helvetica"/>
          <w:color w:val="252E35"/>
          <w:u w:val="single"/>
          <w:bdr w:val="none" w:sz="0" w:space="0" w:color="auto" w:frame="1"/>
        </w:rPr>
        <w:t>Car</w:t>
      </w:r>
    </w:p>
    <w:p w:rsidR="00EC4022" w:rsidRDefault="00EC4022" w:rsidP="00096EBA">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bdr w:val="none" w:sz="0" w:space="0" w:color="auto" w:frame="1"/>
        </w:rPr>
      </w:pPr>
      <w:r>
        <w:rPr>
          <w:rStyle w:val="Strong"/>
          <w:rFonts w:asciiTheme="minorHAnsi" w:hAnsiTheme="minorHAnsi" w:cs="Helvetica"/>
          <w:b w:val="0"/>
          <w:color w:val="252E35"/>
          <w:bdr w:val="none" w:sz="0" w:space="0" w:color="auto" w:frame="1"/>
        </w:rPr>
        <w:t xml:space="preserve">Venue postcode: </w:t>
      </w:r>
      <w:r w:rsidRPr="00962646">
        <w:rPr>
          <w:rStyle w:val="Strong"/>
          <w:rFonts w:asciiTheme="minorHAnsi" w:hAnsiTheme="minorHAnsi" w:cs="Helvetica"/>
          <w:color w:val="252E35"/>
          <w:bdr w:val="none" w:sz="0" w:space="0" w:color="auto" w:frame="1"/>
        </w:rPr>
        <w:t>LA4 4DB</w:t>
      </w:r>
    </w:p>
    <w:p w:rsidR="00962646" w:rsidRDefault="00356688" w:rsidP="00096EBA">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bdr w:val="none" w:sz="0" w:space="0" w:color="auto" w:frame="1"/>
        </w:rPr>
      </w:pPr>
      <w:r>
        <w:rPr>
          <w:rStyle w:val="Strong"/>
          <w:rFonts w:asciiTheme="minorHAnsi" w:hAnsiTheme="minorHAnsi" w:cs="Helvetica"/>
          <w:b w:val="0"/>
          <w:color w:val="252E35"/>
          <w:bdr w:val="none" w:sz="0" w:space="0" w:color="auto" w:frame="1"/>
        </w:rPr>
        <w:t>Lancaster City Council have two large</w:t>
      </w:r>
      <w:r w:rsidR="00532B21">
        <w:rPr>
          <w:rStyle w:val="Strong"/>
          <w:rFonts w:asciiTheme="minorHAnsi" w:hAnsiTheme="minorHAnsi" w:cs="Helvetica"/>
          <w:b w:val="0"/>
          <w:color w:val="252E35"/>
          <w:bdr w:val="none" w:sz="0" w:space="0" w:color="auto" w:frame="1"/>
        </w:rPr>
        <w:t xml:space="preserve"> pay and display</w:t>
      </w:r>
      <w:r>
        <w:rPr>
          <w:rStyle w:val="Strong"/>
          <w:rFonts w:asciiTheme="minorHAnsi" w:hAnsiTheme="minorHAnsi" w:cs="Helvetica"/>
          <w:b w:val="0"/>
          <w:color w:val="252E35"/>
          <w:bdr w:val="none" w:sz="0" w:space="0" w:color="auto" w:frame="1"/>
        </w:rPr>
        <w:t xml:space="preserve"> car parks surrounding the venue,</w:t>
      </w:r>
      <w:r w:rsidR="00532B21">
        <w:rPr>
          <w:rStyle w:val="Strong"/>
          <w:rFonts w:asciiTheme="minorHAnsi" w:hAnsiTheme="minorHAnsi" w:cs="Helvetica"/>
          <w:b w:val="0"/>
          <w:color w:val="252E35"/>
          <w:bdr w:val="none" w:sz="0" w:space="0" w:color="auto" w:frame="1"/>
        </w:rPr>
        <w:t xml:space="preserve"> there is no charge after 6pm and</w:t>
      </w:r>
      <w:r w:rsidR="00962646">
        <w:rPr>
          <w:rStyle w:val="Strong"/>
          <w:rFonts w:asciiTheme="minorHAnsi" w:hAnsiTheme="minorHAnsi" w:cs="Helvetica"/>
          <w:b w:val="0"/>
          <w:color w:val="252E35"/>
          <w:bdr w:val="none" w:sz="0" w:space="0" w:color="auto" w:frame="1"/>
        </w:rPr>
        <w:t xml:space="preserve"> they</w:t>
      </w:r>
      <w:r w:rsidR="00532B21">
        <w:rPr>
          <w:rStyle w:val="Strong"/>
          <w:rFonts w:asciiTheme="minorHAnsi" w:hAnsiTheme="minorHAnsi" w:cs="Helvetica"/>
          <w:b w:val="0"/>
          <w:color w:val="252E35"/>
          <w:bdr w:val="none" w:sz="0" w:space="0" w:color="auto" w:frame="1"/>
        </w:rPr>
        <w:t xml:space="preserve"> have multiple accessible bays. T</w:t>
      </w:r>
      <w:r>
        <w:rPr>
          <w:rStyle w:val="Strong"/>
          <w:rFonts w:asciiTheme="minorHAnsi" w:hAnsiTheme="minorHAnsi" w:cs="Helvetica"/>
          <w:b w:val="0"/>
          <w:color w:val="252E35"/>
          <w:bdr w:val="none" w:sz="0" w:space="0" w:color="auto" w:frame="1"/>
        </w:rPr>
        <w:t>he nearest</w:t>
      </w:r>
      <w:r w:rsidR="00532B21">
        <w:rPr>
          <w:rStyle w:val="Strong"/>
          <w:rFonts w:asciiTheme="minorHAnsi" w:hAnsiTheme="minorHAnsi" w:cs="Helvetica"/>
          <w:b w:val="0"/>
          <w:color w:val="252E35"/>
          <w:bdr w:val="none" w:sz="0" w:space="0" w:color="auto" w:frame="1"/>
        </w:rPr>
        <w:t xml:space="preserve"> of these is Goods Yard Car P</w:t>
      </w:r>
      <w:r>
        <w:rPr>
          <w:rStyle w:val="Strong"/>
          <w:rFonts w:asciiTheme="minorHAnsi" w:hAnsiTheme="minorHAnsi" w:cs="Helvetica"/>
          <w:b w:val="0"/>
          <w:color w:val="252E35"/>
          <w:bdr w:val="none" w:sz="0" w:space="0" w:color="auto" w:frame="1"/>
        </w:rPr>
        <w:t xml:space="preserve">ark which is accessed from the promenade and is </w:t>
      </w:r>
      <w:r w:rsidR="006435BB">
        <w:rPr>
          <w:rStyle w:val="Strong"/>
          <w:rFonts w:asciiTheme="minorHAnsi" w:hAnsiTheme="minorHAnsi" w:cs="Helvetica"/>
          <w:b w:val="0"/>
          <w:color w:val="252E35"/>
          <w:bdr w:val="none" w:sz="0" w:space="0" w:color="auto" w:frame="1"/>
        </w:rPr>
        <w:t>less than 100 meters from the front doors</w:t>
      </w:r>
      <w:r>
        <w:rPr>
          <w:rStyle w:val="Strong"/>
          <w:rFonts w:asciiTheme="minorHAnsi" w:hAnsiTheme="minorHAnsi" w:cs="Helvetica"/>
          <w:b w:val="0"/>
          <w:color w:val="252E35"/>
          <w:bdr w:val="none" w:sz="0" w:space="0" w:color="auto" w:frame="1"/>
        </w:rPr>
        <w:t>.</w:t>
      </w:r>
      <w:r w:rsidR="00532B21">
        <w:rPr>
          <w:rStyle w:val="Strong"/>
          <w:rFonts w:asciiTheme="minorHAnsi" w:hAnsiTheme="minorHAnsi" w:cs="Helvetica"/>
          <w:b w:val="0"/>
          <w:color w:val="252E35"/>
          <w:bdr w:val="none" w:sz="0" w:space="0" w:color="auto" w:frame="1"/>
        </w:rPr>
        <w:t xml:space="preserve"> </w:t>
      </w:r>
    </w:p>
    <w:p w:rsidR="00532B21" w:rsidRDefault="00532B21" w:rsidP="00096EBA">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bdr w:val="none" w:sz="0" w:space="0" w:color="auto" w:frame="1"/>
        </w:rPr>
      </w:pPr>
      <w:r>
        <w:rPr>
          <w:rStyle w:val="Strong"/>
          <w:rFonts w:asciiTheme="minorHAnsi" w:hAnsiTheme="minorHAnsi" w:cs="Helvetica"/>
          <w:b w:val="0"/>
          <w:color w:val="252E35"/>
          <w:bdr w:val="none" w:sz="0" w:space="0" w:color="auto" w:frame="1"/>
        </w:rPr>
        <w:t>There is limited parking on the promenade outside the venue with 3 dedicated accessible spaces.</w:t>
      </w:r>
    </w:p>
    <w:p w:rsidR="00356688" w:rsidRPr="00356688" w:rsidRDefault="00356688" w:rsidP="00096EBA">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bdr w:val="none" w:sz="0" w:space="0" w:color="auto" w:frame="1"/>
        </w:rPr>
      </w:pPr>
      <w:r>
        <w:rPr>
          <w:rStyle w:val="Strong"/>
          <w:rFonts w:asciiTheme="minorHAnsi" w:hAnsiTheme="minorHAnsi" w:cs="Helvetica"/>
          <w:b w:val="0"/>
          <w:color w:val="252E35"/>
          <w:bdr w:val="none" w:sz="0" w:space="0" w:color="auto" w:frame="1"/>
        </w:rPr>
        <w:t xml:space="preserve">It is possible to pick up and drop </w:t>
      </w:r>
      <w:r w:rsidR="006435BB">
        <w:rPr>
          <w:rStyle w:val="Strong"/>
          <w:rFonts w:asciiTheme="minorHAnsi" w:hAnsiTheme="minorHAnsi" w:cs="Helvetica"/>
          <w:b w:val="0"/>
          <w:color w:val="252E35"/>
          <w:bdr w:val="none" w:sz="0" w:space="0" w:color="auto" w:frame="1"/>
        </w:rPr>
        <w:t>off on the grounds of</w:t>
      </w:r>
      <w:r>
        <w:rPr>
          <w:rStyle w:val="Strong"/>
          <w:rFonts w:asciiTheme="minorHAnsi" w:hAnsiTheme="minorHAnsi" w:cs="Helvetica"/>
          <w:b w:val="0"/>
          <w:color w:val="252E35"/>
          <w:bdr w:val="none" w:sz="0" w:space="0" w:color="auto" w:frame="1"/>
        </w:rPr>
        <w:t xml:space="preserve"> the venue on most events but please notify the box office</w:t>
      </w:r>
      <w:r w:rsidR="006435BB">
        <w:rPr>
          <w:rStyle w:val="Strong"/>
          <w:rFonts w:asciiTheme="minorHAnsi" w:hAnsiTheme="minorHAnsi" w:cs="Helvetica"/>
          <w:b w:val="0"/>
          <w:color w:val="252E35"/>
          <w:bdr w:val="none" w:sz="0" w:space="0" w:color="auto" w:frame="1"/>
        </w:rPr>
        <w:t xml:space="preserve"> first</w:t>
      </w:r>
      <w:r>
        <w:rPr>
          <w:rStyle w:val="Strong"/>
          <w:rFonts w:asciiTheme="minorHAnsi" w:hAnsiTheme="minorHAnsi" w:cs="Helvetica"/>
          <w:b w:val="0"/>
          <w:color w:val="252E35"/>
          <w:bdr w:val="none" w:sz="0" w:space="0" w:color="auto" w:frame="1"/>
        </w:rPr>
        <w:t>.</w:t>
      </w:r>
      <w:r w:rsidR="006435BB">
        <w:rPr>
          <w:rStyle w:val="Strong"/>
          <w:rFonts w:asciiTheme="minorHAnsi" w:hAnsiTheme="minorHAnsi" w:cs="Helvetica"/>
          <w:b w:val="0"/>
          <w:color w:val="252E35"/>
          <w:bdr w:val="none" w:sz="0" w:space="0" w:color="auto" w:frame="1"/>
        </w:rPr>
        <w:t xml:space="preserve"> </w:t>
      </w:r>
      <w:r w:rsidR="00CB20B3">
        <w:rPr>
          <w:rStyle w:val="Strong"/>
          <w:rFonts w:asciiTheme="minorHAnsi" w:hAnsiTheme="minorHAnsi" w:cs="Helvetica"/>
          <w:color w:val="252E35"/>
          <w:bdr w:val="none" w:sz="0" w:space="0" w:color="auto" w:frame="1"/>
        </w:rPr>
        <w:t xml:space="preserve">There </w:t>
      </w:r>
      <w:r w:rsidR="006435BB" w:rsidRPr="006435BB">
        <w:rPr>
          <w:rStyle w:val="Strong"/>
          <w:rFonts w:asciiTheme="minorHAnsi" w:hAnsiTheme="minorHAnsi" w:cs="Helvetica"/>
          <w:color w:val="252E35"/>
          <w:bdr w:val="none" w:sz="0" w:space="0" w:color="auto" w:frame="1"/>
        </w:rPr>
        <w:t>is a strict 5mph limit on the forecourt and pedestrians have right of way.</w:t>
      </w:r>
    </w:p>
    <w:p w:rsidR="00356688" w:rsidRDefault="00356688" w:rsidP="00096EBA">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color w:val="252E35"/>
          <w:u w:val="single"/>
          <w:bdr w:val="none" w:sz="0" w:space="0" w:color="auto" w:frame="1"/>
        </w:rPr>
      </w:pPr>
    </w:p>
    <w:p w:rsidR="00096EBA" w:rsidRDefault="002417E6" w:rsidP="00096EBA">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color w:val="252E35"/>
          <w:u w:val="single"/>
          <w:bdr w:val="none" w:sz="0" w:space="0" w:color="auto" w:frame="1"/>
        </w:rPr>
      </w:pPr>
      <w:r w:rsidRPr="002417E6">
        <w:rPr>
          <w:rStyle w:val="Strong"/>
          <w:rFonts w:asciiTheme="minorHAnsi" w:hAnsiTheme="minorHAnsi" w:cs="Helvetica"/>
          <w:color w:val="252E35"/>
          <w:u w:val="single"/>
          <w:bdr w:val="none" w:sz="0" w:space="0" w:color="auto" w:frame="1"/>
        </w:rPr>
        <w:t>Public Transport</w:t>
      </w:r>
    </w:p>
    <w:p w:rsidR="00244AB9" w:rsidRDefault="00244AB9" w:rsidP="00CB398D">
      <w:pPr>
        <w:pStyle w:val="NormalWeb"/>
        <w:shd w:val="clear" w:color="auto" w:fill="FFFFFF"/>
        <w:spacing w:before="0" w:beforeAutospacing="0" w:after="0" w:afterAutospacing="0" w:line="312" w:lineRule="atLeast"/>
        <w:ind w:firstLine="720"/>
        <w:textAlignment w:val="baseline"/>
        <w:rPr>
          <w:rStyle w:val="Strong"/>
          <w:rFonts w:asciiTheme="minorHAnsi" w:hAnsiTheme="minorHAnsi" w:cs="Helvetica"/>
          <w:b w:val="0"/>
          <w:color w:val="252E35"/>
          <w:bdr w:val="none" w:sz="0" w:space="0" w:color="auto" w:frame="1"/>
        </w:rPr>
      </w:pPr>
      <w:r>
        <w:rPr>
          <w:rStyle w:val="Strong"/>
          <w:rFonts w:asciiTheme="minorHAnsi" w:hAnsiTheme="minorHAnsi" w:cs="Helvetica"/>
          <w:b w:val="0"/>
          <w:color w:val="252E35"/>
          <w:bdr w:val="none" w:sz="0" w:space="0" w:color="auto" w:frame="1"/>
        </w:rPr>
        <w:t>The current trai</w:t>
      </w:r>
      <w:r w:rsidR="003D097E">
        <w:rPr>
          <w:rStyle w:val="Strong"/>
          <w:rFonts w:asciiTheme="minorHAnsi" w:hAnsiTheme="minorHAnsi" w:cs="Helvetica"/>
          <w:b w:val="0"/>
          <w:color w:val="252E35"/>
          <w:bdr w:val="none" w:sz="0" w:space="0" w:color="auto" w:frame="1"/>
        </w:rPr>
        <w:t>n station is a quarter of a mile</w:t>
      </w:r>
      <w:r>
        <w:rPr>
          <w:rStyle w:val="Strong"/>
          <w:rFonts w:asciiTheme="minorHAnsi" w:hAnsiTheme="minorHAnsi" w:cs="Helvetica"/>
          <w:b w:val="0"/>
          <w:color w:val="252E35"/>
          <w:bdr w:val="none" w:sz="0" w:space="0" w:color="auto" w:frame="1"/>
        </w:rPr>
        <w:t xml:space="preserve"> from the venue.</w:t>
      </w:r>
    </w:p>
    <w:p w:rsidR="00244AB9" w:rsidRDefault="00244AB9" w:rsidP="00096EBA">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rPr>
      </w:pPr>
      <w:r>
        <w:rPr>
          <w:rStyle w:val="Strong"/>
          <w:rFonts w:asciiTheme="minorHAnsi" w:hAnsiTheme="minorHAnsi" w:cs="Helvetica"/>
          <w:b w:val="0"/>
          <w:color w:val="252E35"/>
          <w:bdr w:val="none" w:sz="0" w:space="0" w:color="auto" w:frame="1"/>
        </w:rPr>
        <w:t xml:space="preserve">From the </w:t>
      </w:r>
      <w:r w:rsidR="006435BB">
        <w:rPr>
          <w:rStyle w:val="Strong"/>
          <w:rFonts w:asciiTheme="minorHAnsi" w:hAnsiTheme="minorHAnsi" w:cs="Helvetica"/>
          <w:b w:val="0"/>
          <w:color w:val="252E35"/>
          <w:bdr w:val="none" w:sz="0" w:space="0" w:color="auto" w:frame="1"/>
        </w:rPr>
        <w:t xml:space="preserve">train </w:t>
      </w:r>
      <w:r>
        <w:rPr>
          <w:rStyle w:val="Strong"/>
          <w:rFonts w:asciiTheme="minorHAnsi" w:hAnsiTheme="minorHAnsi" w:cs="Helvetica"/>
          <w:b w:val="0"/>
          <w:color w:val="252E35"/>
          <w:bdr w:val="none" w:sz="0" w:space="0" w:color="auto" w:frame="1"/>
        </w:rPr>
        <w:t>station cross at the zebra crossing and head along ‘The Flock of Words’ walkway towards the Midland Hotel (white art-deco building), turn l</w:t>
      </w:r>
      <w:r w:rsidR="006435BB">
        <w:rPr>
          <w:rStyle w:val="Strong"/>
          <w:rFonts w:asciiTheme="minorHAnsi" w:hAnsiTheme="minorHAnsi" w:cs="Helvetica"/>
          <w:b w:val="0"/>
          <w:color w:val="252E35"/>
          <w:bdr w:val="none" w:sz="0" w:space="0" w:color="auto" w:frame="1"/>
        </w:rPr>
        <w:t>eft after a pub called The Station. T</w:t>
      </w:r>
      <w:r>
        <w:rPr>
          <w:rStyle w:val="Strong"/>
          <w:rFonts w:asciiTheme="minorHAnsi" w:hAnsiTheme="minorHAnsi" w:cs="Helvetica"/>
          <w:b w:val="0"/>
          <w:color w:val="252E35"/>
          <w:bdr w:val="none" w:sz="0" w:space="0" w:color="auto" w:frame="1"/>
        </w:rPr>
        <w:t>he</w:t>
      </w:r>
      <w:r w:rsidR="00E77842">
        <w:rPr>
          <w:rStyle w:val="Strong"/>
          <w:rFonts w:asciiTheme="minorHAnsi" w:hAnsiTheme="minorHAnsi" w:cs="Helvetica"/>
          <w:b w:val="0"/>
          <w:color w:val="252E35"/>
          <w:bdr w:val="none" w:sz="0" w:space="0" w:color="auto" w:frame="1"/>
        </w:rPr>
        <w:t xml:space="preserve"> </w:t>
      </w:r>
      <w:r w:rsidR="00E77842" w:rsidRPr="006435BB">
        <w:rPr>
          <w:rStyle w:val="Strong"/>
          <w:rFonts w:asciiTheme="minorHAnsi" w:hAnsiTheme="minorHAnsi" w:cs="Helvetica"/>
          <w:b w:val="0"/>
          <w:color w:val="252E35"/>
          <w:bdr w:val="none" w:sz="0" w:space="0" w:color="auto" w:frame="1"/>
        </w:rPr>
        <w:lastRenderedPageBreak/>
        <w:t>Platform</w:t>
      </w:r>
      <w:r w:rsidRPr="00E77842">
        <w:rPr>
          <w:rStyle w:val="Strong"/>
          <w:rFonts w:asciiTheme="minorHAnsi" w:hAnsiTheme="minorHAnsi" w:cs="Helvetica"/>
          <w:color w:val="252E35"/>
          <w:bdr w:val="none" w:sz="0" w:space="0" w:color="auto" w:frame="1"/>
        </w:rPr>
        <w:t xml:space="preserve"> </w:t>
      </w:r>
      <w:r>
        <w:rPr>
          <w:rStyle w:val="Strong"/>
          <w:rFonts w:asciiTheme="minorHAnsi" w:hAnsiTheme="minorHAnsi" w:cs="Helvetica"/>
          <w:b w:val="0"/>
          <w:color w:val="252E35"/>
          <w:bdr w:val="none" w:sz="0" w:space="0" w:color="auto" w:frame="1"/>
        </w:rPr>
        <w:t>entrance situated under the canopy</w:t>
      </w:r>
      <w:r w:rsidR="00D27A61">
        <w:rPr>
          <w:rStyle w:val="Strong"/>
          <w:rFonts w:asciiTheme="minorHAnsi" w:hAnsiTheme="minorHAnsi" w:cs="Helvetica"/>
          <w:b w:val="0"/>
          <w:color w:val="252E35"/>
          <w:bdr w:val="none" w:sz="0" w:space="0" w:color="auto" w:frame="1"/>
        </w:rPr>
        <w:t xml:space="preserve"> at the front of the building</w:t>
      </w:r>
      <w:r>
        <w:rPr>
          <w:rStyle w:val="Strong"/>
          <w:rFonts w:asciiTheme="minorHAnsi" w:hAnsiTheme="minorHAnsi" w:cs="Helvetica"/>
          <w:b w:val="0"/>
          <w:color w:val="252E35"/>
          <w:bdr w:val="none" w:sz="0" w:space="0" w:color="auto" w:frame="1"/>
        </w:rPr>
        <w:t>.</w:t>
      </w:r>
      <w:r w:rsidR="00D27A61">
        <w:rPr>
          <w:rStyle w:val="Strong"/>
          <w:rFonts w:asciiTheme="minorHAnsi" w:hAnsiTheme="minorHAnsi" w:cs="Helvetica"/>
          <w:b w:val="0"/>
          <w:color w:val="252E35"/>
          <w:bdr w:val="none" w:sz="0" w:space="0" w:color="auto" w:frame="1"/>
        </w:rPr>
        <w:t xml:space="preserve"> A video of this route is available </w:t>
      </w:r>
      <w:r w:rsidR="00A42870">
        <w:rPr>
          <w:rStyle w:val="Strong"/>
          <w:rFonts w:asciiTheme="minorHAnsi" w:hAnsiTheme="minorHAnsi" w:cs="Helvetica"/>
          <w:b w:val="0"/>
          <w:color w:val="252E35"/>
          <w:bdr w:val="none" w:sz="0" w:space="0" w:color="auto" w:frame="1"/>
        </w:rPr>
        <w:t xml:space="preserve">at </w:t>
      </w:r>
      <w:hyperlink r:id="rId9" w:history="1">
        <w:r w:rsidR="00E22766" w:rsidRPr="00144F52">
          <w:rPr>
            <w:rStyle w:val="Hyperlink"/>
            <w:rFonts w:asciiTheme="minorHAnsi" w:hAnsiTheme="minorHAnsi" w:cs="Helvetica"/>
          </w:rPr>
          <w:t>www.lancaster.gov.uk/platform</w:t>
        </w:r>
      </w:hyperlink>
    </w:p>
    <w:p w:rsidR="00E22766" w:rsidRDefault="00E22766" w:rsidP="00E22766">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bdr w:val="none" w:sz="0" w:space="0" w:color="auto" w:frame="1"/>
        </w:rPr>
      </w:pPr>
      <w:r w:rsidRPr="002417E6">
        <w:rPr>
          <w:rStyle w:val="Strong"/>
          <w:rFonts w:asciiTheme="minorHAnsi" w:hAnsiTheme="minorHAnsi" w:cs="Helvetica"/>
          <w:b w:val="0"/>
          <w:color w:val="252E35"/>
          <w:bdr w:val="none" w:sz="0" w:space="0" w:color="auto" w:frame="1"/>
        </w:rPr>
        <w:t>There is a bus stop directly outside the venue</w:t>
      </w:r>
      <w:r>
        <w:rPr>
          <w:rStyle w:val="Strong"/>
          <w:rFonts w:asciiTheme="minorHAnsi" w:hAnsiTheme="minorHAnsi" w:cs="Helvetica"/>
          <w:b w:val="0"/>
          <w:color w:val="252E35"/>
          <w:bdr w:val="none" w:sz="0" w:space="0" w:color="auto" w:frame="1"/>
        </w:rPr>
        <w:t xml:space="preserve"> and Morecambe bus station is opposite the train station with links to Lancaster and Carnforth (see directions above) The Visitor information centre can advise on bus timetables.</w:t>
      </w:r>
    </w:p>
    <w:p w:rsidR="00E22766" w:rsidRPr="002417E6" w:rsidRDefault="00E22766" w:rsidP="00096EBA">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bdr w:val="none" w:sz="0" w:space="0" w:color="auto" w:frame="1"/>
        </w:rPr>
      </w:pPr>
    </w:p>
    <w:p w:rsidR="00244AB9" w:rsidRDefault="00244AB9" w:rsidP="00244AB9">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color w:val="252E35"/>
          <w:bdr w:val="none" w:sz="0" w:space="0" w:color="auto" w:frame="1"/>
        </w:rPr>
      </w:pPr>
    </w:p>
    <w:p w:rsidR="00F8573D" w:rsidRPr="00EC4022" w:rsidRDefault="00F8573D" w:rsidP="000E3928">
      <w:pPr>
        <w:pStyle w:val="NormalWeb"/>
        <w:numPr>
          <w:ilvl w:val="0"/>
          <w:numId w:val="11"/>
        </w:numPr>
        <w:shd w:val="clear" w:color="auto" w:fill="FFFFFF"/>
        <w:spacing w:before="0" w:beforeAutospacing="0" w:after="0" w:afterAutospacing="0" w:line="312" w:lineRule="atLeast"/>
        <w:textAlignment w:val="baseline"/>
        <w:rPr>
          <w:rStyle w:val="Strong"/>
          <w:rFonts w:asciiTheme="minorHAnsi" w:hAnsiTheme="minorHAnsi" w:cs="Helvetica"/>
          <w:color w:val="252E35"/>
          <w:sz w:val="28"/>
          <w:bdr w:val="none" w:sz="0" w:space="0" w:color="auto" w:frame="1"/>
        </w:rPr>
      </w:pPr>
      <w:r w:rsidRPr="00EC4022">
        <w:rPr>
          <w:rStyle w:val="Strong"/>
          <w:rFonts w:asciiTheme="minorHAnsi" w:hAnsiTheme="minorHAnsi" w:cs="Helvetica"/>
          <w:color w:val="252E35"/>
          <w:sz w:val="28"/>
          <w:bdr w:val="none" w:sz="0" w:space="0" w:color="auto" w:frame="1"/>
        </w:rPr>
        <w:t>Arrival Guide</w:t>
      </w:r>
      <w:r w:rsidR="00F57EB8" w:rsidRPr="00EC4022">
        <w:rPr>
          <w:rStyle w:val="Strong"/>
          <w:rFonts w:asciiTheme="minorHAnsi" w:hAnsiTheme="minorHAnsi" w:cs="Helvetica"/>
          <w:color w:val="252E35"/>
          <w:sz w:val="28"/>
          <w:bdr w:val="none" w:sz="0" w:space="0" w:color="auto" w:frame="1"/>
        </w:rPr>
        <w:t xml:space="preserve"> and Box Office</w:t>
      </w:r>
    </w:p>
    <w:p w:rsidR="00703BE8" w:rsidRDefault="00F57EB8" w:rsidP="00244AB9">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bdr w:val="none" w:sz="0" w:space="0" w:color="auto" w:frame="1"/>
        </w:rPr>
      </w:pPr>
      <w:r>
        <w:rPr>
          <w:rStyle w:val="Strong"/>
          <w:rFonts w:asciiTheme="minorHAnsi" w:hAnsiTheme="minorHAnsi" w:cs="Helvetica"/>
          <w:b w:val="0"/>
          <w:color w:val="252E35"/>
          <w:bdr w:val="none" w:sz="0" w:space="0" w:color="auto" w:frame="1"/>
        </w:rPr>
        <w:t>Morecambe</w:t>
      </w:r>
      <w:r w:rsidR="00244AB9">
        <w:rPr>
          <w:rStyle w:val="Strong"/>
          <w:rFonts w:asciiTheme="minorHAnsi" w:hAnsiTheme="minorHAnsi" w:cs="Helvetica"/>
          <w:b w:val="0"/>
          <w:color w:val="252E35"/>
          <w:bdr w:val="none" w:sz="0" w:space="0" w:color="auto" w:frame="1"/>
        </w:rPr>
        <w:t xml:space="preserve"> Visitor Information Centre</w:t>
      </w:r>
      <w:r>
        <w:rPr>
          <w:rStyle w:val="Strong"/>
          <w:rFonts w:asciiTheme="minorHAnsi" w:hAnsiTheme="minorHAnsi" w:cs="Helvetica"/>
          <w:b w:val="0"/>
          <w:color w:val="252E35"/>
          <w:bdr w:val="none" w:sz="0" w:space="0" w:color="auto" w:frame="1"/>
        </w:rPr>
        <w:t xml:space="preserve"> acts as our Box Office during the day</w:t>
      </w:r>
      <w:r w:rsidR="00244AB9">
        <w:rPr>
          <w:rStyle w:val="Strong"/>
          <w:rFonts w:asciiTheme="minorHAnsi" w:hAnsiTheme="minorHAnsi" w:cs="Helvetica"/>
          <w:b w:val="0"/>
          <w:color w:val="252E35"/>
          <w:bdr w:val="none" w:sz="0" w:space="0" w:color="auto" w:frame="1"/>
        </w:rPr>
        <w:t xml:space="preserve"> and is open 10am unt</w:t>
      </w:r>
      <w:r w:rsidR="00D54BE7">
        <w:rPr>
          <w:rStyle w:val="Strong"/>
          <w:rFonts w:asciiTheme="minorHAnsi" w:hAnsiTheme="minorHAnsi" w:cs="Helvetica"/>
          <w:b w:val="0"/>
          <w:color w:val="252E35"/>
          <w:bdr w:val="none" w:sz="0" w:space="0" w:color="auto" w:frame="1"/>
        </w:rPr>
        <w:t>il 4:30</w:t>
      </w:r>
      <w:r w:rsidR="00244AB9">
        <w:rPr>
          <w:rStyle w:val="Strong"/>
          <w:rFonts w:asciiTheme="minorHAnsi" w:hAnsiTheme="minorHAnsi" w:cs="Helvetica"/>
          <w:b w:val="0"/>
          <w:color w:val="252E35"/>
          <w:bdr w:val="none" w:sz="0" w:space="0" w:color="auto" w:frame="1"/>
        </w:rPr>
        <w:t xml:space="preserve">pm </w:t>
      </w:r>
      <w:r w:rsidR="00D54BE7">
        <w:rPr>
          <w:rStyle w:val="Strong"/>
          <w:rFonts w:asciiTheme="minorHAnsi" w:hAnsiTheme="minorHAnsi" w:cs="Helvetica"/>
          <w:b w:val="0"/>
          <w:color w:val="252E35"/>
          <w:bdr w:val="none" w:sz="0" w:space="0" w:color="auto" w:frame="1"/>
        </w:rPr>
        <w:t xml:space="preserve">Monday to Saturday and occasional Sundays. </w:t>
      </w:r>
    </w:p>
    <w:p w:rsidR="00F57EB8" w:rsidRDefault="00D27A61" w:rsidP="00F57EB8">
      <w:pPr>
        <w:pStyle w:val="ListParagraph"/>
        <w:rPr>
          <w:rStyle w:val="Strong"/>
          <w:rFonts w:asciiTheme="minorHAnsi" w:hAnsiTheme="minorHAnsi"/>
          <w:bCs w:val="0"/>
          <w:szCs w:val="24"/>
          <w:u w:val="single"/>
          <w:bdr w:val="none" w:sz="0" w:space="0" w:color="auto" w:frame="1"/>
        </w:rPr>
      </w:pPr>
      <w:r>
        <w:rPr>
          <w:rStyle w:val="Strong"/>
          <w:rFonts w:asciiTheme="minorHAnsi" w:hAnsiTheme="minorHAnsi" w:cs="Helvetica"/>
          <w:b w:val="0"/>
          <w:color w:val="252E35"/>
          <w:bdr w:val="none" w:sz="0" w:space="0" w:color="auto" w:frame="1"/>
        </w:rPr>
        <w:t>The</w:t>
      </w:r>
      <w:r w:rsidR="00E954BC">
        <w:rPr>
          <w:rStyle w:val="Strong"/>
          <w:rFonts w:asciiTheme="minorHAnsi" w:hAnsiTheme="minorHAnsi" w:cs="Helvetica"/>
          <w:b w:val="0"/>
          <w:color w:val="252E35"/>
          <w:bdr w:val="none" w:sz="0" w:space="0" w:color="auto" w:frame="1"/>
        </w:rPr>
        <w:t xml:space="preserve"> foyer</w:t>
      </w:r>
      <w:r w:rsidR="00F57EB8">
        <w:rPr>
          <w:rStyle w:val="Strong"/>
          <w:rFonts w:asciiTheme="minorHAnsi" w:hAnsiTheme="minorHAnsi" w:cs="Helvetica"/>
          <w:b w:val="0"/>
          <w:color w:val="252E35"/>
          <w:bdr w:val="none" w:sz="0" w:space="0" w:color="auto" w:frame="1"/>
        </w:rPr>
        <w:t xml:space="preserve"> Box O</w:t>
      </w:r>
      <w:r>
        <w:rPr>
          <w:rStyle w:val="Strong"/>
          <w:rFonts w:asciiTheme="minorHAnsi" w:hAnsiTheme="minorHAnsi" w:cs="Helvetica"/>
          <w:b w:val="0"/>
          <w:color w:val="252E35"/>
          <w:bdr w:val="none" w:sz="0" w:space="0" w:color="auto" w:frame="1"/>
        </w:rPr>
        <w:t>ffice</w:t>
      </w:r>
      <w:r w:rsidR="00D54BE7">
        <w:rPr>
          <w:rStyle w:val="Strong"/>
          <w:rFonts w:asciiTheme="minorHAnsi" w:hAnsiTheme="minorHAnsi" w:cs="Helvetica"/>
          <w:b w:val="0"/>
          <w:color w:val="252E35"/>
          <w:bdr w:val="none" w:sz="0" w:space="0" w:color="auto" w:frame="1"/>
        </w:rPr>
        <w:t xml:space="preserve"> will open approximately 45 mins b</w:t>
      </w:r>
      <w:r>
        <w:rPr>
          <w:rStyle w:val="Strong"/>
          <w:rFonts w:asciiTheme="minorHAnsi" w:hAnsiTheme="minorHAnsi" w:cs="Helvetica"/>
          <w:b w:val="0"/>
          <w:color w:val="252E35"/>
          <w:bdr w:val="none" w:sz="0" w:space="0" w:color="auto" w:frame="1"/>
        </w:rPr>
        <w:t>efore the start of a performance</w:t>
      </w:r>
      <w:r w:rsidR="00D54BE7">
        <w:rPr>
          <w:rStyle w:val="Strong"/>
          <w:rFonts w:asciiTheme="minorHAnsi" w:hAnsiTheme="minorHAnsi" w:cs="Helvetica"/>
          <w:b w:val="0"/>
          <w:color w:val="252E35"/>
          <w:bdr w:val="none" w:sz="0" w:space="0" w:color="auto" w:frame="1"/>
        </w:rPr>
        <w:t xml:space="preserve"> </w:t>
      </w:r>
      <w:r>
        <w:rPr>
          <w:rStyle w:val="Strong"/>
          <w:rFonts w:asciiTheme="minorHAnsi" w:hAnsiTheme="minorHAnsi" w:cs="Helvetica"/>
          <w:b w:val="0"/>
          <w:color w:val="252E35"/>
          <w:bdr w:val="none" w:sz="0" w:space="0" w:color="auto" w:frame="1"/>
        </w:rPr>
        <w:t>where</w:t>
      </w:r>
      <w:r w:rsidR="00703BE8">
        <w:rPr>
          <w:rStyle w:val="Strong"/>
          <w:rFonts w:asciiTheme="minorHAnsi" w:hAnsiTheme="minorHAnsi" w:cs="Helvetica"/>
          <w:b w:val="0"/>
          <w:color w:val="252E35"/>
          <w:bdr w:val="none" w:sz="0" w:space="0" w:color="auto" w:frame="1"/>
        </w:rPr>
        <w:t xml:space="preserve"> tickets will be available to buy or be collected. Staff will be on hand</w:t>
      </w:r>
      <w:r>
        <w:rPr>
          <w:rStyle w:val="Strong"/>
          <w:rFonts w:asciiTheme="minorHAnsi" w:hAnsiTheme="minorHAnsi" w:cs="Helvetica"/>
          <w:b w:val="0"/>
          <w:color w:val="252E35"/>
          <w:bdr w:val="none" w:sz="0" w:space="0" w:color="auto" w:frame="1"/>
        </w:rPr>
        <w:t xml:space="preserve"> to advise on access</w:t>
      </w:r>
      <w:r w:rsidR="00703BE8">
        <w:rPr>
          <w:rStyle w:val="Strong"/>
          <w:rFonts w:asciiTheme="minorHAnsi" w:hAnsiTheme="minorHAnsi" w:cs="Helvetica"/>
          <w:b w:val="0"/>
          <w:color w:val="252E35"/>
          <w:bdr w:val="none" w:sz="0" w:space="0" w:color="auto" w:frame="1"/>
        </w:rPr>
        <w:t xml:space="preserve"> requirements, p</w:t>
      </w:r>
      <w:r w:rsidR="003D097E">
        <w:rPr>
          <w:rStyle w:val="Strong"/>
          <w:rFonts w:asciiTheme="minorHAnsi" w:hAnsiTheme="minorHAnsi" w:cs="Helvetica"/>
          <w:b w:val="0"/>
          <w:color w:val="252E35"/>
          <w:bdr w:val="none" w:sz="0" w:space="0" w:color="auto" w:frame="1"/>
        </w:rPr>
        <w:t xml:space="preserve">lease let </w:t>
      </w:r>
      <w:r>
        <w:rPr>
          <w:rStyle w:val="Strong"/>
          <w:rFonts w:asciiTheme="minorHAnsi" w:hAnsiTheme="minorHAnsi" w:cs="Helvetica"/>
          <w:b w:val="0"/>
          <w:color w:val="252E35"/>
          <w:bdr w:val="none" w:sz="0" w:space="0" w:color="auto" w:frame="1"/>
        </w:rPr>
        <w:t>the stewards know if you have requested early access</w:t>
      </w:r>
      <w:r w:rsidR="003D097E">
        <w:rPr>
          <w:rStyle w:val="Strong"/>
          <w:rFonts w:asciiTheme="minorHAnsi" w:hAnsiTheme="minorHAnsi" w:cs="Helvetica"/>
          <w:b w:val="0"/>
          <w:color w:val="252E35"/>
          <w:bdr w:val="none" w:sz="0" w:space="0" w:color="auto" w:frame="1"/>
        </w:rPr>
        <w:t>.</w:t>
      </w:r>
      <w:r w:rsidR="00F57EB8" w:rsidRPr="00F57EB8">
        <w:rPr>
          <w:rStyle w:val="Strong"/>
          <w:rFonts w:asciiTheme="minorHAnsi" w:hAnsiTheme="minorHAnsi"/>
          <w:bCs w:val="0"/>
          <w:szCs w:val="24"/>
          <w:u w:val="single"/>
          <w:bdr w:val="none" w:sz="0" w:space="0" w:color="auto" w:frame="1"/>
        </w:rPr>
        <w:t xml:space="preserve"> </w:t>
      </w:r>
    </w:p>
    <w:p w:rsidR="00F57EB8" w:rsidRPr="00E558A9" w:rsidRDefault="00F57EB8" w:rsidP="00F57EB8">
      <w:pPr>
        <w:pStyle w:val="ListParagraph"/>
        <w:rPr>
          <w:rStyle w:val="Strong"/>
          <w:rFonts w:asciiTheme="minorHAnsi" w:hAnsiTheme="minorHAnsi"/>
          <w:bCs w:val="0"/>
          <w:szCs w:val="24"/>
          <w:u w:val="single"/>
          <w:bdr w:val="none" w:sz="0" w:space="0" w:color="auto" w:frame="1"/>
        </w:rPr>
      </w:pPr>
      <w:r>
        <w:rPr>
          <w:rStyle w:val="Strong"/>
          <w:rFonts w:asciiTheme="minorHAnsi" w:hAnsiTheme="minorHAnsi"/>
          <w:bCs w:val="0"/>
          <w:szCs w:val="24"/>
          <w:u w:val="single"/>
          <w:bdr w:val="none" w:sz="0" w:space="0" w:color="auto" w:frame="1"/>
        </w:rPr>
        <w:t xml:space="preserve">On </w:t>
      </w:r>
      <w:r w:rsidRPr="00E558A9">
        <w:rPr>
          <w:rStyle w:val="Strong"/>
          <w:rFonts w:asciiTheme="minorHAnsi" w:hAnsiTheme="minorHAnsi"/>
          <w:bCs w:val="0"/>
          <w:szCs w:val="24"/>
          <w:u w:val="single"/>
          <w:bdr w:val="none" w:sz="0" w:space="0" w:color="auto" w:frame="1"/>
        </w:rPr>
        <w:t xml:space="preserve">Arrival </w:t>
      </w:r>
    </w:p>
    <w:p w:rsidR="00F57EB8" w:rsidRDefault="00F57EB8" w:rsidP="00F57EB8">
      <w:pPr>
        <w:pStyle w:val="ListParagraph"/>
        <w:rPr>
          <w:rStyle w:val="Strong"/>
          <w:rFonts w:asciiTheme="minorHAnsi" w:hAnsiTheme="minorHAnsi"/>
          <w:b w:val="0"/>
          <w:bCs w:val="0"/>
          <w:szCs w:val="24"/>
          <w:bdr w:val="none" w:sz="0" w:space="0" w:color="auto" w:frame="1"/>
        </w:rPr>
      </w:pPr>
      <w:r>
        <w:rPr>
          <w:rStyle w:val="Strong"/>
          <w:rFonts w:asciiTheme="minorHAnsi" w:hAnsiTheme="minorHAnsi"/>
          <w:b w:val="0"/>
          <w:bCs w:val="0"/>
          <w:szCs w:val="24"/>
          <w:bdr w:val="none" w:sz="0" w:space="0" w:color="auto" w:frame="1"/>
        </w:rPr>
        <w:t>On arrival at the venue the audience will enter through the foyer where staff will be able to assist with any requirements, there is no seating in this area but the box office can provide a chair if needed, we have automatic doors on entry to the foyer and the venue.</w:t>
      </w:r>
      <w:r w:rsidRPr="00431E58">
        <w:rPr>
          <w:rStyle w:val="Strong"/>
          <w:rFonts w:asciiTheme="minorHAnsi" w:hAnsiTheme="minorHAnsi"/>
          <w:b w:val="0"/>
          <w:bCs w:val="0"/>
          <w:szCs w:val="24"/>
          <w:bdr w:val="none" w:sz="0" w:space="0" w:color="auto" w:frame="1"/>
        </w:rPr>
        <w:t xml:space="preserve"> </w:t>
      </w:r>
    </w:p>
    <w:p w:rsidR="00F57EB8" w:rsidRDefault="00F57EB8" w:rsidP="00F57EB8">
      <w:pPr>
        <w:pStyle w:val="ListParagraph"/>
        <w:rPr>
          <w:rStyle w:val="Strong"/>
          <w:rFonts w:asciiTheme="minorHAnsi" w:hAnsiTheme="minorHAnsi"/>
          <w:bCs w:val="0"/>
          <w:szCs w:val="24"/>
          <w:bdr w:val="none" w:sz="0" w:space="0" w:color="auto" w:frame="1"/>
        </w:rPr>
      </w:pPr>
      <w:r>
        <w:rPr>
          <w:rStyle w:val="Strong"/>
          <w:rFonts w:asciiTheme="minorHAnsi" w:hAnsiTheme="minorHAnsi"/>
          <w:b w:val="0"/>
          <w:bCs w:val="0"/>
          <w:szCs w:val="24"/>
          <w:bdr w:val="none" w:sz="0" w:space="0" w:color="auto" w:frame="1"/>
        </w:rPr>
        <w:t>Tickets can be purchased or collected from the box office which is a single, low level counter with a 2 way speaker and loop system.</w:t>
      </w:r>
    </w:p>
    <w:p w:rsidR="00F57EB8" w:rsidRPr="00E558A9" w:rsidRDefault="00F57EB8" w:rsidP="00F57EB8">
      <w:pPr>
        <w:pStyle w:val="ListParagraph"/>
        <w:rPr>
          <w:rStyle w:val="Strong"/>
          <w:rFonts w:asciiTheme="minorHAnsi" w:hAnsiTheme="minorHAnsi"/>
          <w:bCs w:val="0"/>
          <w:szCs w:val="24"/>
          <w:u w:val="single"/>
          <w:bdr w:val="none" w:sz="0" w:space="0" w:color="auto" w:frame="1"/>
        </w:rPr>
      </w:pPr>
      <w:r w:rsidRPr="00E558A9">
        <w:rPr>
          <w:rStyle w:val="Strong"/>
          <w:rFonts w:asciiTheme="minorHAnsi" w:hAnsiTheme="minorHAnsi"/>
          <w:bCs w:val="0"/>
          <w:szCs w:val="24"/>
          <w:u w:val="single"/>
          <w:bdr w:val="none" w:sz="0" w:space="0" w:color="auto" w:frame="1"/>
        </w:rPr>
        <w:t>Bar and Toilets (see point 7 below for toilet facilities)</w:t>
      </w:r>
    </w:p>
    <w:p w:rsidR="00F57EB8" w:rsidRDefault="00F57EB8" w:rsidP="00F57EB8">
      <w:pPr>
        <w:pStyle w:val="ListParagraph"/>
        <w:rPr>
          <w:rStyle w:val="Strong"/>
          <w:rFonts w:asciiTheme="minorHAnsi" w:hAnsiTheme="minorHAnsi"/>
          <w:b w:val="0"/>
          <w:bCs w:val="0"/>
          <w:szCs w:val="24"/>
          <w:bdr w:val="none" w:sz="0" w:space="0" w:color="auto" w:frame="1"/>
        </w:rPr>
      </w:pPr>
      <w:r>
        <w:rPr>
          <w:rStyle w:val="Strong"/>
          <w:rFonts w:asciiTheme="minorHAnsi" w:hAnsiTheme="minorHAnsi"/>
          <w:b w:val="0"/>
          <w:bCs w:val="0"/>
          <w:szCs w:val="24"/>
          <w:bdr w:val="none" w:sz="0" w:space="0" w:color="auto" w:frame="1"/>
        </w:rPr>
        <w:t>Both the bar and toilets are inside the auditorium so cannot be accessed until the doors are opened (usually 30-45 mins before the performance time), they are at the far side of the venue with the bar along the back wall and the toilets opposite (to the right hand side of the stage as you view it)</w:t>
      </w:r>
    </w:p>
    <w:p w:rsidR="00F57EB8" w:rsidRDefault="00F57EB8" w:rsidP="00F57EB8">
      <w:pPr>
        <w:pStyle w:val="ListParagraph"/>
        <w:rPr>
          <w:rStyle w:val="Strong"/>
          <w:rFonts w:asciiTheme="minorHAnsi" w:hAnsiTheme="minorHAnsi"/>
          <w:b w:val="0"/>
          <w:bCs w:val="0"/>
          <w:szCs w:val="24"/>
          <w:bdr w:val="none" w:sz="0" w:space="0" w:color="auto" w:frame="1"/>
        </w:rPr>
      </w:pPr>
      <w:r>
        <w:rPr>
          <w:rStyle w:val="Strong"/>
          <w:rFonts w:asciiTheme="minorHAnsi" w:hAnsiTheme="minorHAnsi"/>
          <w:b w:val="0"/>
          <w:bCs w:val="0"/>
          <w:szCs w:val="24"/>
          <w:bdr w:val="none" w:sz="0" w:space="0" w:color="auto" w:frame="1"/>
        </w:rPr>
        <w:t>The bar does</w:t>
      </w:r>
      <w:r w:rsidR="00CB20B3">
        <w:rPr>
          <w:rStyle w:val="Strong"/>
          <w:rFonts w:asciiTheme="minorHAnsi" w:hAnsiTheme="minorHAnsi"/>
          <w:b w:val="0"/>
          <w:bCs w:val="0"/>
          <w:szCs w:val="24"/>
          <w:bdr w:val="none" w:sz="0" w:space="0" w:color="auto" w:frame="1"/>
        </w:rPr>
        <w:t xml:space="preserve"> </w:t>
      </w:r>
      <w:r>
        <w:rPr>
          <w:rStyle w:val="Strong"/>
          <w:rFonts w:asciiTheme="minorHAnsi" w:hAnsiTheme="minorHAnsi"/>
          <w:b w:val="0"/>
          <w:bCs w:val="0"/>
          <w:szCs w:val="24"/>
          <w:bdr w:val="none" w:sz="0" w:space="0" w:color="auto" w:frame="1"/>
        </w:rPr>
        <w:t>n</w:t>
      </w:r>
      <w:r w:rsidR="00CB20B3">
        <w:rPr>
          <w:rStyle w:val="Strong"/>
          <w:rFonts w:asciiTheme="minorHAnsi" w:hAnsiTheme="minorHAnsi"/>
          <w:b w:val="0"/>
          <w:bCs w:val="0"/>
          <w:szCs w:val="24"/>
          <w:bdr w:val="none" w:sz="0" w:space="0" w:color="auto" w:frame="1"/>
        </w:rPr>
        <w:t>o</w:t>
      </w:r>
      <w:r>
        <w:rPr>
          <w:rStyle w:val="Strong"/>
          <w:rFonts w:asciiTheme="minorHAnsi" w:hAnsiTheme="minorHAnsi"/>
          <w:b w:val="0"/>
          <w:bCs w:val="0"/>
          <w:szCs w:val="24"/>
          <w:bdr w:val="none" w:sz="0" w:space="0" w:color="auto" w:frame="1"/>
        </w:rPr>
        <w:t xml:space="preserve">t have a lowered serving area but we can serve from the side of the bar if you notify a member of staff. </w:t>
      </w:r>
    </w:p>
    <w:p w:rsidR="00F57EB8" w:rsidRDefault="00F57EB8" w:rsidP="00F57EB8">
      <w:pPr>
        <w:pStyle w:val="ListParagraph"/>
        <w:rPr>
          <w:rStyle w:val="Strong"/>
          <w:rFonts w:asciiTheme="minorHAnsi" w:hAnsiTheme="minorHAnsi"/>
          <w:b w:val="0"/>
          <w:bCs w:val="0"/>
          <w:szCs w:val="24"/>
          <w:bdr w:val="none" w:sz="0" w:space="0" w:color="auto" w:frame="1"/>
        </w:rPr>
      </w:pPr>
      <w:r>
        <w:rPr>
          <w:rStyle w:val="Strong"/>
          <w:rFonts w:asciiTheme="minorHAnsi" w:hAnsiTheme="minorHAnsi"/>
          <w:b w:val="0"/>
          <w:bCs w:val="0"/>
          <w:szCs w:val="24"/>
          <w:bdr w:val="none" w:sz="0" w:space="0" w:color="auto" w:frame="1"/>
        </w:rPr>
        <w:t>There are large print bar menus available and one can be found at the queuing point or on request.</w:t>
      </w:r>
    </w:p>
    <w:p w:rsidR="00096EBA" w:rsidRPr="00F8573D" w:rsidRDefault="00096EBA" w:rsidP="00176068">
      <w:pPr>
        <w:pStyle w:val="NormalWeb"/>
        <w:shd w:val="clear" w:color="auto" w:fill="FFFFFF"/>
        <w:spacing w:before="0" w:beforeAutospacing="0" w:after="0" w:afterAutospacing="0" w:line="312" w:lineRule="atLeast"/>
        <w:textAlignment w:val="baseline"/>
        <w:rPr>
          <w:rStyle w:val="Strong"/>
          <w:rFonts w:asciiTheme="minorHAnsi" w:hAnsiTheme="minorHAnsi" w:cs="Helvetica"/>
          <w:b w:val="0"/>
          <w:color w:val="252E35"/>
          <w:bdr w:val="none" w:sz="0" w:space="0" w:color="auto" w:frame="1"/>
        </w:rPr>
      </w:pPr>
    </w:p>
    <w:p w:rsidR="000E3928" w:rsidRPr="00EC4022" w:rsidRDefault="00CB20B3" w:rsidP="00096EBA">
      <w:pPr>
        <w:pStyle w:val="NormalWeb"/>
        <w:numPr>
          <w:ilvl w:val="0"/>
          <w:numId w:val="11"/>
        </w:numPr>
        <w:shd w:val="clear" w:color="auto" w:fill="FFFFFF"/>
        <w:spacing w:before="0" w:beforeAutospacing="0" w:after="0" w:afterAutospacing="0" w:line="312" w:lineRule="atLeast"/>
        <w:textAlignment w:val="baseline"/>
        <w:rPr>
          <w:rStyle w:val="Strong"/>
          <w:rFonts w:asciiTheme="minorHAnsi" w:hAnsiTheme="minorHAnsi" w:cs="Helvetica"/>
          <w:color w:val="252E35"/>
          <w:sz w:val="28"/>
          <w:bdr w:val="none" w:sz="0" w:space="0" w:color="auto" w:frame="1"/>
        </w:rPr>
      </w:pPr>
      <w:r w:rsidRPr="00EC4022">
        <w:rPr>
          <w:rStyle w:val="Strong"/>
          <w:rFonts w:asciiTheme="minorHAnsi" w:hAnsiTheme="minorHAnsi" w:cs="Helvetica"/>
          <w:color w:val="252E35"/>
          <w:sz w:val="28"/>
          <w:bdr w:val="none" w:sz="0" w:space="0" w:color="auto" w:frame="1"/>
        </w:rPr>
        <w:t>Toilet facilities</w:t>
      </w:r>
    </w:p>
    <w:p w:rsidR="00E558A9" w:rsidRDefault="0028451F" w:rsidP="00E558A9">
      <w:pPr>
        <w:spacing w:after="0"/>
        <w:ind w:left="720"/>
        <w:rPr>
          <w:rFonts w:asciiTheme="minorHAnsi" w:hAnsiTheme="minorHAnsi"/>
          <w:szCs w:val="24"/>
        </w:rPr>
      </w:pPr>
      <w:r w:rsidRPr="0028451F">
        <w:rPr>
          <w:rFonts w:asciiTheme="minorHAnsi" w:hAnsiTheme="minorHAnsi"/>
          <w:szCs w:val="24"/>
        </w:rPr>
        <w:t>Our venue toilets are to the far side of the stage, opposite</w:t>
      </w:r>
      <w:r w:rsidR="00703BE8">
        <w:rPr>
          <w:rFonts w:asciiTheme="minorHAnsi" w:hAnsiTheme="minorHAnsi"/>
          <w:szCs w:val="24"/>
        </w:rPr>
        <w:t xml:space="preserve"> the bar. There is a soft close door into the corridor, there are 3 doors are on the right hand side, Gents, Ladies then Disabled</w:t>
      </w:r>
      <w:r w:rsidR="00E13BF9">
        <w:rPr>
          <w:rFonts w:asciiTheme="minorHAnsi" w:hAnsiTheme="minorHAnsi"/>
          <w:szCs w:val="24"/>
        </w:rPr>
        <w:t>/baby change</w:t>
      </w:r>
      <w:r w:rsidR="007E06BA">
        <w:rPr>
          <w:rFonts w:asciiTheme="minorHAnsi" w:hAnsiTheme="minorHAnsi"/>
          <w:szCs w:val="24"/>
        </w:rPr>
        <w:t xml:space="preserve"> in</w:t>
      </w:r>
      <w:r w:rsidR="00E558A9">
        <w:rPr>
          <w:rFonts w:asciiTheme="minorHAnsi" w:hAnsiTheme="minorHAnsi"/>
          <w:szCs w:val="24"/>
        </w:rPr>
        <w:t xml:space="preserve"> that order.</w:t>
      </w:r>
    </w:p>
    <w:p w:rsidR="00E558A9" w:rsidRDefault="007E06BA" w:rsidP="00E558A9">
      <w:pPr>
        <w:spacing w:after="0"/>
        <w:ind w:left="720"/>
        <w:rPr>
          <w:rFonts w:asciiTheme="minorHAnsi" w:hAnsiTheme="minorHAnsi"/>
          <w:szCs w:val="24"/>
        </w:rPr>
      </w:pPr>
      <w:r w:rsidRPr="00E558A9">
        <w:rPr>
          <w:rFonts w:asciiTheme="minorHAnsi" w:hAnsiTheme="minorHAnsi"/>
          <w:szCs w:val="24"/>
          <w:u w:val="single"/>
        </w:rPr>
        <w:t>Gents</w:t>
      </w:r>
      <w:r w:rsidR="00E558A9">
        <w:rPr>
          <w:rFonts w:asciiTheme="minorHAnsi" w:hAnsiTheme="minorHAnsi"/>
          <w:szCs w:val="24"/>
        </w:rPr>
        <w:t xml:space="preserve"> </w:t>
      </w:r>
    </w:p>
    <w:p w:rsidR="00E558A9" w:rsidRDefault="007E06BA" w:rsidP="00E558A9">
      <w:pPr>
        <w:spacing w:after="0"/>
        <w:ind w:left="720"/>
        <w:rPr>
          <w:rFonts w:asciiTheme="minorHAnsi" w:hAnsiTheme="minorHAnsi"/>
          <w:szCs w:val="24"/>
        </w:rPr>
      </w:pPr>
      <w:r>
        <w:rPr>
          <w:rFonts w:asciiTheme="minorHAnsi" w:hAnsiTheme="minorHAnsi"/>
          <w:szCs w:val="24"/>
        </w:rPr>
        <w:t xml:space="preserve">2 urinals, 2 sinks and 2 toilet cubicles. </w:t>
      </w:r>
    </w:p>
    <w:p w:rsidR="00E558A9" w:rsidRPr="00E558A9" w:rsidRDefault="007E06BA" w:rsidP="00E558A9">
      <w:pPr>
        <w:spacing w:after="0"/>
        <w:ind w:left="720"/>
        <w:rPr>
          <w:rFonts w:asciiTheme="minorHAnsi" w:hAnsiTheme="minorHAnsi"/>
          <w:szCs w:val="24"/>
          <w:u w:val="single"/>
        </w:rPr>
      </w:pPr>
      <w:r w:rsidRPr="00E558A9">
        <w:rPr>
          <w:rFonts w:asciiTheme="minorHAnsi" w:hAnsiTheme="minorHAnsi"/>
          <w:szCs w:val="24"/>
          <w:u w:val="single"/>
        </w:rPr>
        <w:t xml:space="preserve">Ladies </w:t>
      </w:r>
    </w:p>
    <w:p w:rsidR="00E558A9" w:rsidRDefault="007E06BA" w:rsidP="00E558A9">
      <w:pPr>
        <w:spacing w:after="0"/>
        <w:ind w:left="720"/>
        <w:rPr>
          <w:rFonts w:asciiTheme="minorHAnsi" w:hAnsiTheme="minorHAnsi"/>
          <w:szCs w:val="24"/>
        </w:rPr>
      </w:pPr>
      <w:r>
        <w:rPr>
          <w:rFonts w:asciiTheme="minorHAnsi" w:hAnsiTheme="minorHAnsi"/>
          <w:szCs w:val="24"/>
        </w:rPr>
        <w:t>4</w:t>
      </w:r>
      <w:r w:rsidR="00E558A9">
        <w:rPr>
          <w:rFonts w:asciiTheme="minorHAnsi" w:hAnsiTheme="minorHAnsi"/>
          <w:szCs w:val="24"/>
        </w:rPr>
        <w:t xml:space="preserve"> toilet</w:t>
      </w:r>
      <w:r>
        <w:rPr>
          <w:rFonts w:asciiTheme="minorHAnsi" w:hAnsiTheme="minorHAnsi"/>
          <w:szCs w:val="24"/>
        </w:rPr>
        <w:t xml:space="preserve"> cubicles</w:t>
      </w:r>
      <w:r w:rsidR="00E558A9">
        <w:rPr>
          <w:rFonts w:asciiTheme="minorHAnsi" w:hAnsiTheme="minorHAnsi"/>
          <w:szCs w:val="24"/>
        </w:rPr>
        <w:t xml:space="preserve"> with sanitary bins</w:t>
      </w:r>
      <w:r>
        <w:rPr>
          <w:rFonts w:asciiTheme="minorHAnsi" w:hAnsiTheme="minorHAnsi"/>
          <w:szCs w:val="24"/>
        </w:rPr>
        <w:t xml:space="preserve"> and 3 sinks.</w:t>
      </w:r>
    </w:p>
    <w:p w:rsidR="00E558A9" w:rsidRPr="00E558A9" w:rsidRDefault="007E06BA" w:rsidP="00E558A9">
      <w:pPr>
        <w:spacing w:after="0"/>
        <w:ind w:left="720"/>
        <w:rPr>
          <w:rFonts w:asciiTheme="minorHAnsi" w:hAnsiTheme="minorHAnsi"/>
          <w:szCs w:val="24"/>
          <w:u w:val="single"/>
        </w:rPr>
      </w:pPr>
      <w:r w:rsidRPr="00E558A9">
        <w:rPr>
          <w:rFonts w:asciiTheme="minorHAnsi" w:hAnsiTheme="minorHAnsi"/>
          <w:szCs w:val="24"/>
          <w:u w:val="single"/>
        </w:rPr>
        <w:t>Disabled</w:t>
      </w:r>
      <w:r w:rsidR="00E558A9">
        <w:rPr>
          <w:rFonts w:asciiTheme="minorHAnsi" w:hAnsiTheme="minorHAnsi"/>
          <w:szCs w:val="24"/>
          <w:u w:val="single"/>
        </w:rPr>
        <w:t>/Baby Change</w:t>
      </w:r>
    </w:p>
    <w:p w:rsidR="00E558A9" w:rsidRDefault="00E558A9" w:rsidP="00E558A9">
      <w:pPr>
        <w:spacing w:after="0"/>
        <w:ind w:left="720"/>
        <w:rPr>
          <w:rFonts w:asciiTheme="minorHAnsi" w:hAnsiTheme="minorHAnsi"/>
          <w:szCs w:val="24"/>
        </w:rPr>
      </w:pPr>
      <w:r>
        <w:rPr>
          <w:rFonts w:asciiTheme="minorHAnsi" w:hAnsiTheme="minorHAnsi"/>
          <w:szCs w:val="24"/>
        </w:rPr>
        <w:t>S</w:t>
      </w:r>
      <w:r w:rsidR="007E06BA">
        <w:rPr>
          <w:rFonts w:asciiTheme="minorHAnsi" w:hAnsiTheme="minorHAnsi"/>
          <w:szCs w:val="24"/>
        </w:rPr>
        <w:t>ingle room</w:t>
      </w:r>
      <w:r w:rsidR="00E13BF9">
        <w:rPr>
          <w:rFonts w:asciiTheme="minorHAnsi" w:hAnsiTheme="minorHAnsi"/>
          <w:szCs w:val="24"/>
        </w:rPr>
        <w:t xml:space="preserve"> measuring approximately 1.5 x 2 meters</w:t>
      </w:r>
      <w:r w:rsidR="007E06BA">
        <w:rPr>
          <w:rFonts w:asciiTheme="minorHAnsi" w:hAnsiTheme="minorHAnsi"/>
          <w:szCs w:val="24"/>
        </w:rPr>
        <w:t xml:space="preserve"> with</w:t>
      </w:r>
      <w:r w:rsidR="00E13BF9">
        <w:rPr>
          <w:rFonts w:asciiTheme="minorHAnsi" w:hAnsiTheme="minorHAnsi"/>
          <w:szCs w:val="24"/>
        </w:rPr>
        <w:t xml:space="preserve"> one toilet</w:t>
      </w:r>
      <w:r w:rsidR="005203C0">
        <w:rPr>
          <w:rFonts w:asciiTheme="minorHAnsi" w:hAnsiTheme="minorHAnsi"/>
          <w:szCs w:val="24"/>
        </w:rPr>
        <w:t>, one sanitary bin</w:t>
      </w:r>
      <w:r w:rsidR="00E13BF9">
        <w:rPr>
          <w:rFonts w:asciiTheme="minorHAnsi" w:hAnsiTheme="minorHAnsi"/>
          <w:szCs w:val="24"/>
        </w:rPr>
        <w:t xml:space="preserve"> and </w:t>
      </w:r>
      <w:r>
        <w:rPr>
          <w:rFonts w:asciiTheme="minorHAnsi" w:hAnsiTheme="minorHAnsi"/>
          <w:szCs w:val="24"/>
        </w:rPr>
        <w:t xml:space="preserve">one </w:t>
      </w:r>
      <w:r w:rsidR="00E13BF9">
        <w:rPr>
          <w:rFonts w:asciiTheme="minorHAnsi" w:hAnsiTheme="minorHAnsi"/>
          <w:szCs w:val="24"/>
        </w:rPr>
        <w:t xml:space="preserve">sink. There is a baby change unit, lowered coat hook, hand rails and floor level emergency pull cord. </w:t>
      </w:r>
    </w:p>
    <w:p w:rsidR="00E558A9" w:rsidRPr="00E558A9" w:rsidRDefault="00E558A9" w:rsidP="00E558A9">
      <w:pPr>
        <w:spacing w:after="0"/>
        <w:ind w:left="720"/>
        <w:rPr>
          <w:rFonts w:asciiTheme="minorHAnsi" w:hAnsiTheme="minorHAnsi"/>
          <w:szCs w:val="24"/>
        </w:rPr>
      </w:pPr>
    </w:p>
    <w:p w:rsidR="0028451F" w:rsidRPr="00E558A9" w:rsidRDefault="00E13BF9" w:rsidP="00E558A9">
      <w:pPr>
        <w:spacing w:after="0"/>
        <w:ind w:left="720"/>
        <w:rPr>
          <w:rFonts w:asciiTheme="minorHAnsi" w:hAnsiTheme="minorHAnsi"/>
          <w:szCs w:val="24"/>
        </w:rPr>
      </w:pPr>
      <w:r w:rsidRPr="00E558A9">
        <w:rPr>
          <w:rFonts w:asciiTheme="minorHAnsi" w:hAnsiTheme="minorHAnsi"/>
          <w:szCs w:val="24"/>
        </w:rPr>
        <w:t>Please be aware that the toilets</w:t>
      </w:r>
      <w:r w:rsidR="0028451F" w:rsidRPr="00E558A9">
        <w:rPr>
          <w:rFonts w:asciiTheme="minorHAnsi" w:hAnsiTheme="minorHAnsi"/>
          <w:szCs w:val="24"/>
        </w:rPr>
        <w:t xml:space="preserve"> </w:t>
      </w:r>
      <w:r w:rsidR="00D54BE7" w:rsidRPr="00E558A9">
        <w:rPr>
          <w:rFonts w:asciiTheme="minorHAnsi" w:hAnsiTheme="minorHAnsi"/>
          <w:szCs w:val="24"/>
        </w:rPr>
        <w:t>a</w:t>
      </w:r>
      <w:r w:rsidR="0028451F" w:rsidRPr="00E558A9">
        <w:rPr>
          <w:rFonts w:asciiTheme="minorHAnsi" w:hAnsiTheme="minorHAnsi"/>
          <w:szCs w:val="24"/>
        </w:rPr>
        <w:t>r</w:t>
      </w:r>
      <w:r w:rsidRPr="00E558A9">
        <w:rPr>
          <w:rFonts w:asciiTheme="minorHAnsi" w:hAnsiTheme="minorHAnsi"/>
          <w:szCs w:val="24"/>
        </w:rPr>
        <w:t xml:space="preserve">e situated inside the venue and </w:t>
      </w:r>
      <w:r w:rsidR="00D54BE7" w:rsidRPr="00E558A9">
        <w:rPr>
          <w:rFonts w:asciiTheme="minorHAnsi" w:hAnsiTheme="minorHAnsi"/>
          <w:szCs w:val="24"/>
        </w:rPr>
        <w:t xml:space="preserve">are not accessible when the venue is closed. </w:t>
      </w:r>
    </w:p>
    <w:p w:rsidR="0028451F" w:rsidRDefault="00D54BE7" w:rsidP="0028451F">
      <w:pPr>
        <w:pStyle w:val="ListParagraph"/>
        <w:rPr>
          <w:rFonts w:asciiTheme="minorHAnsi" w:hAnsiTheme="minorHAnsi"/>
          <w:szCs w:val="24"/>
        </w:rPr>
      </w:pPr>
      <w:r>
        <w:rPr>
          <w:rFonts w:asciiTheme="minorHAnsi" w:hAnsiTheme="minorHAnsi"/>
          <w:szCs w:val="24"/>
        </w:rPr>
        <w:t>There are public toilets nearby at the Festival Market</w:t>
      </w:r>
      <w:r w:rsidR="0028451F">
        <w:rPr>
          <w:rFonts w:asciiTheme="minorHAnsi" w:hAnsiTheme="minorHAnsi"/>
          <w:szCs w:val="24"/>
        </w:rPr>
        <w:t xml:space="preserve"> that are o</w:t>
      </w:r>
      <w:r w:rsidR="00FE3471">
        <w:rPr>
          <w:rFonts w:asciiTheme="minorHAnsi" w:hAnsiTheme="minorHAnsi"/>
          <w:szCs w:val="24"/>
        </w:rPr>
        <w:t xml:space="preserve">pen until 7pm, these include a changing places facility </w:t>
      </w:r>
      <w:r w:rsidR="0028451F">
        <w:rPr>
          <w:rFonts w:asciiTheme="minorHAnsi" w:hAnsiTheme="minorHAnsi"/>
          <w:szCs w:val="24"/>
        </w:rPr>
        <w:t>(please see market office or Visitor information</w:t>
      </w:r>
      <w:r w:rsidR="00FE3471">
        <w:rPr>
          <w:rFonts w:asciiTheme="minorHAnsi" w:hAnsiTheme="minorHAnsi"/>
          <w:szCs w:val="24"/>
        </w:rPr>
        <w:t xml:space="preserve"> centre</w:t>
      </w:r>
      <w:r w:rsidR="0028451F">
        <w:rPr>
          <w:rFonts w:asciiTheme="minorHAnsi" w:hAnsiTheme="minorHAnsi"/>
          <w:szCs w:val="24"/>
        </w:rPr>
        <w:t xml:space="preserve"> for key)</w:t>
      </w:r>
      <w:r w:rsidR="00E558A9">
        <w:rPr>
          <w:rFonts w:asciiTheme="minorHAnsi" w:hAnsiTheme="minorHAnsi"/>
          <w:szCs w:val="24"/>
        </w:rPr>
        <w:t>.</w:t>
      </w:r>
    </w:p>
    <w:p w:rsidR="00CB398D" w:rsidRPr="0028451F" w:rsidRDefault="00CB398D" w:rsidP="0028451F">
      <w:pPr>
        <w:pStyle w:val="ListParagraph"/>
        <w:rPr>
          <w:rFonts w:asciiTheme="minorHAnsi" w:hAnsiTheme="minorHAnsi"/>
          <w:szCs w:val="24"/>
        </w:rPr>
      </w:pPr>
    </w:p>
    <w:p w:rsidR="00F8573D" w:rsidRPr="00CB398D" w:rsidRDefault="00F8573D" w:rsidP="00CB398D">
      <w:pPr>
        <w:pStyle w:val="ListParagraph"/>
        <w:numPr>
          <w:ilvl w:val="0"/>
          <w:numId w:val="11"/>
        </w:numPr>
        <w:rPr>
          <w:rFonts w:asciiTheme="minorHAnsi" w:hAnsiTheme="minorHAnsi"/>
          <w:b/>
          <w:szCs w:val="24"/>
        </w:rPr>
      </w:pPr>
      <w:r w:rsidRPr="00EC4022">
        <w:rPr>
          <w:rFonts w:asciiTheme="minorHAnsi" w:hAnsiTheme="minorHAnsi"/>
          <w:b/>
          <w:sz w:val="28"/>
          <w:szCs w:val="24"/>
        </w:rPr>
        <w:t>Customers with Medical Requirements</w:t>
      </w:r>
    </w:p>
    <w:p w:rsidR="00CB398D" w:rsidRDefault="00B30A16" w:rsidP="00D4394D">
      <w:pPr>
        <w:pStyle w:val="ListParagraph"/>
        <w:rPr>
          <w:rFonts w:asciiTheme="minorHAnsi" w:hAnsiTheme="minorHAnsi"/>
          <w:szCs w:val="24"/>
        </w:rPr>
      </w:pPr>
      <w:r>
        <w:rPr>
          <w:rFonts w:asciiTheme="minorHAnsi" w:hAnsiTheme="minorHAnsi"/>
          <w:szCs w:val="24"/>
        </w:rPr>
        <w:lastRenderedPageBreak/>
        <w:t>We welcome attendees that need to bring medicines,</w:t>
      </w:r>
      <w:r w:rsidR="00E13BF9">
        <w:rPr>
          <w:rFonts w:asciiTheme="minorHAnsi" w:hAnsiTheme="minorHAnsi"/>
          <w:szCs w:val="24"/>
        </w:rPr>
        <w:t xml:space="preserve"> equipment,</w:t>
      </w:r>
      <w:r>
        <w:rPr>
          <w:rFonts w:asciiTheme="minorHAnsi" w:hAnsiTheme="minorHAnsi"/>
          <w:szCs w:val="24"/>
        </w:rPr>
        <w:t xml:space="preserve"> food or drink t</w:t>
      </w:r>
      <w:r w:rsidR="00E13BF9">
        <w:rPr>
          <w:rFonts w:asciiTheme="minorHAnsi" w:hAnsiTheme="minorHAnsi"/>
          <w:szCs w:val="24"/>
        </w:rPr>
        <w:t>o manage a medical condition</w:t>
      </w:r>
      <w:r>
        <w:rPr>
          <w:rFonts w:asciiTheme="minorHAnsi" w:hAnsiTheme="minorHAnsi"/>
          <w:szCs w:val="24"/>
        </w:rPr>
        <w:t>. Please see the duty manager if you require a private space to administer medication.</w:t>
      </w:r>
    </w:p>
    <w:p w:rsidR="00D4394D" w:rsidRPr="00D4394D" w:rsidRDefault="00D4394D" w:rsidP="00D4394D">
      <w:pPr>
        <w:pStyle w:val="ListParagraph"/>
        <w:rPr>
          <w:rFonts w:asciiTheme="minorHAnsi" w:hAnsiTheme="minorHAnsi"/>
          <w:szCs w:val="24"/>
        </w:rPr>
      </w:pPr>
    </w:p>
    <w:p w:rsidR="00C15BEC" w:rsidRPr="00EC4022" w:rsidRDefault="005C684A" w:rsidP="00C15BEC">
      <w:pPr>
        <w:pStyle w:val="ListParagraph"/>
        <w:numPr>
          <w:ilvl w:val="0"/>
          <w:numId w:val="11"/>
        </w:numPr>
        <w:rPr>
          <w:rStyle w:val="Strong"/>
          <w:rFonts w:asciiTheme="minorHAnsi" w:hAnsiTheme="minorHAnsi"/>
          <w:bCs w:val="0"/>
          <w:sz w:val="28"/>
          <w:szCs w:val="24"/>
        </w:rPr>
      </w:pPr>
      <w:r w:rsidRPr="00EC4022">
        <w:rPr>
          <w:rStyle w:val="Strong"/>
          <w:rFonts w:asciiTheme="minorHAnsi" w:hAnsiTheme="minorHAnsi" w:cs="Helvetica"/>
          <w:color w:val="252E35"/>
          <w:sz w:val="28"/>
          <w:szCs w:val="24"/>
          <w:bdr w:val="none" w:sz="0" w:space="0" w:color="auto" w:frame="1"/>
        </w:rPr>
        <w:t>Assistance Dogs</w:t>
      </w:r>
    </w:p>
    <w:p w:rsidR="00096EBA" w:rsidRDefault="00B30A16" w:rsidP="00096EBA">
      <w:pPr>
        <w:pStyle w:val="ListParagraph"/>
        <w:rPr>
          <w:rStyle w:val="Strong"/>
          <w:rFonts w:asciiTheme="minorHAnsi" w:hAnsiTheme="minorHAnsi"/>
          <w:b w:val="0"/>
          <w:bCs w:val="0"/>
          <w:szCs w:val="24"/>
        </w:rPr>
      </w:pPr>
      <w:r>
        <w:rPr>
          <w:rStyle w:val="Strong"/>
          <w:rFonts w:asciiTheme="minorHAnsi" w:hAnsiTheme="minorHAnsi"/>
          <w:b w:val="0"/>
          <w:bCs w:val="0"/>
          <w:szCs w:val="24"/>
        </w:rPr>
        <w:t>Assistance dogs are always welcome in our venue</w:t>
      </w:r>
      <w:r w:rsidR="00CB398D">
        <w:rPr>
          <w:rStyle w:val="Strong"/>
          <w:rFonts w:asciiTheme="minorHAnsi" w:hAnsiTheme="minorHAnsi"/>
          <w:b w:val="0"/>
          <w:bCs w:val="0"/>
          <w:szCs w:val="24"/>
        </w:rPr>
        <w:t>.</w:t>
      </w:r>
      <w:r w:rsidR="00E13BF9">
        <w:rPr>
          <w:rStyle w:val="Strong"/>
          <w:rFonts w:asciiTheme="minorHAnsi" w:hAnsiTheme="minorHAnsi"/>
          <w:b w:val="0"/>
          <w:bCs w:val="0"/>
          <w:szCs w:val="24"/>
        </w:rPr>
        <w:t xml:space="preserve"> If there is anything</w:t>
      </w:r>
      <w:r w:rsidR="00E558A9">
        <w:rPr>
          <w:rStyle w:val="Strong"/>
          <w:rFonts w:asciiTheme="minorHAnsi" w:hAnsiTheme="minorHAnsi"/>
          <w:b w:val="0"/>
          <w:bCs w:val="0"/>
          <w:szCs w:val="24"/>
        </w:rPr>
        <w:t xml:space="preserve"> that</w:t>
      </w:r>
      <w:r w:rsidR="00E13BF9">
        <w:rPr>
          <w:rStyle w:val="Strong"/>
          <w:rFonts w:asciiTheme="minorHAnsi" w:hAnsiTheme="minorHAnsi"/>
          <w:b w:val="0"/>
          <w:bCs w:val="0"/>
          <w:szCs w:val="24"/>
        </w:rPr>
        <w:t xml:space="preserve"> you or your dog may require</w:t>
      </w:r>
      <w:r w:rsidR="00E558A9">
        <w:rPr>
          <w:rStyle w:val="Strong"/>
          <w:rFonts w:asciiTheme="minorHAnsi" w:hAnsiTheme="minorHAnsi"/>
          <w:b w:val="0"/>
          <w:bCs w:val="0"/>
          <w:szCs w:val="24"/>
        </w:rPr>
        <w:t xml:space="preserve"> then please contact us in advance of your attendance. </w:t>
      </w:r>
    </w:p>
    <w:p w:rsidR="00CB398D" w:rsidRPr="00F8573D" w:rsidRDefault="00CB398D" w:rsidP="00096EBA">
      <w:pPr>
        <w:pStyle w:val="ListParagraph"/>
        <w:rPr>
          <w:rStyle w:val="Strong"/>
          <w:rFonts w:asciiTheme="minorHAnsi" w:hAnsiTheme="minorHAnsi"/>
          <w:b w:val="0"/>
          <w:bCs w:val="0"/>
          <w:szCs w:val="24"/>
        </w:rPr>
      </w:pPr>
    </w:p>
    <w:p w:rsidR="000D443B" w:rsidRPr="00EC4022" w:rsidRDefault="00A42870" w:rsidP="000D443B">
      <w:pPr>
        <w:pStyle w:val="ListParagraph"/>
        <w:numPr>
          <w:ilvl w:val="0"/>
          <w:numId w:val="11"/>
        </w:numPr>
        <w:rPr>
          <w:rStyle w:val="Strong"/>
          <w:rFonts w:asciiTheme="minorHAnsi" w:hAnsiTheme="minorHAnsi"/>
          <w:bCs w:val="0"/>
          <w:sz w:val="28"/>
          <w:szCs w:val="24"/>
        </w:rPr>
      </w:pPr>
      <w:r>
        <w:rPr>
          <w:rStyle w:val="Strong"/>
          <w:rFonts w:asciiTheme="minorHAnsi" w:hAnsiTheme="minorHAnsi" w:cs="Helvetica"/>
          <w:color w:val="252E35"/>
          <w:sz w:val="28"/>
          <w:szCs w:val="24"/>
          <w:bdr w:val="none" w:sz="0" w:space="0" w:color="auto" w:frame="1"/>
        </w:rPr>
        <w:t xml:space="preserve"> </w:t>
      </w:r>
      <w:r w:rsidR="00AE1AE0" w:rsidRPr="00EC4022">
        <w:rPr>
          <w:rStyle w:val="Strong"/>
          <w:rFonts w:asciiTheme="minorHAnsi" w:hAnsiTheme="minorHAnsi" w:cs="Helvetica"/>
          <w:color w:val="252E35"/>
          <w:sz w:val="28"/>
          <w:szCs w:val="24"/>
          <w:bdr w:val="none" w:sz="0" w:space="0" w:color="auto" w:frame="1"/>
        </w:rPr>
        <w:t>Strobe Lighting</w:t>
      </w:r>
    </w:p>
    <w:p w:rsidR="00096EBA" w:rsidRDefault="00B30A16" w:rsidP="00096EBA">
      <w:pPr>
        <w:pStyle w:val="ListParagraph"/>
        <w:rPr>
          <w:rFonts w:asciiTheme="minorHAnsi" w:hAnsiTheme="minorHAnsi"/>
          <w:szCs w:val="24"/>
        </w:rPr>
      </w:pPr>
      <w:r>
        <w:rPr>
          <w:rFonts w:asciiTheme="minorHAnsi" w:hAnsiTheme="minorHAnsi"/>
          <w:szCs w:val="24"/>
        </w:rPr>
        <w:t xml:space="preserve">Although we do not hold a strobe machine on the premises we do have a full lighting rig that can simulate strobe effects, </w:t>
      </w:r>
      <w:r w:rsidR="0082443E">
        <w:rPr>
          <w:rFonts w:asciiTheme="minorHAnsi" w:hAnsiTheme="minorHAnsi"/>
          <w:szCs w:val="24"/>
        </w:rPr>
        <w:t xml:space="preserve">please contact the duty manager if you </w:t>
      </w:r>
      <w:r w:rsidR="00FE3471">
        <w:rPr>
          <w:rFonts w:asciiTheme="minorHAnsi" w:hAnsiTheme="minorHAnsi"/>
          <w:szCs w:val="24"/>
        </w:rPr>
        <w:t>have any concerns</w:t>
      </w:r>
      <w:r w:rsidR="0082443E">
        <w:rPr>
          <w:rFonts w:asciiTheme="minorHAnsi" w:hAnsiTheme="minorHAnsi"/>
          <w:szCs w:val="24"/>
        </w:rPr>
        <w:t xml:space="preserve"> and we will take any necessary precautions.</w:t>
      </w:r>
    </w:p>
    <w:p w:rsidR="00CB398D" w:rsidRPr="00F8573D" w:rsidRDefault="00CB398D" w:rsidP="00096EBA">
      <w:pPr>
        <w:pStyle w:val="ListParagraph"/>
        <w:rPr>
          <w:rFonts w:asciiTheme="minorHAnsi" w:hAnsiTheme="minorHAnsi"/>
          <w:szCs w:val="24"/>
        </w:rPr>
      </w:pPr>
    </w:p>
    <w:p w:rsidR="006C5EAE" w:rsidRPr="00EC4022" w:rsidRDefault="00A42870" w:rsidP="006C5EAE">
      <w:pPr>
        <w:pStyle w:val="ListParagraph"/>
        <w:numPr>
          <w:ilvl w:val="0"/>
          <w:numId w:val="11"/>
        </w:numPr>
        <w:rPr>
          <w:rFonts w:asciiTheme="minorHAnsi" w:hAnsiTheme="minorHAnsi"/>
          <w:b/>
          <w:sz w:val="28"/>
          <w:szCs w:val="24"/>
        </w:rPr>
      </w:pPr>
      <w:r>
        <w:rPr>
          <w:rFonts w:asciiTheme="minorHAnsi" w:hAnsiTheme="minorHAnsi"/>
          <w:b/>
          <w:sz w:val="28"/>
          <w:szCs w:val="24"/>
        </w:rPr>
        <w:t xml:space="preserve"> </w:t>
      </w:r>
      <w:r w:rsidR="00F8573D" w:rsidRPr="00EC4022">
        <w:rPr>
          <w:rFonts w:asciiTheme="minorHAnsi" w:hAnsiTheme="minorHAnsi"/>
          <w:b/>
          <w:sz w:val="28"/>
          <w:szCs w:val="24"/>
        </w:rPr>
        <w:t>Other Info</w:t>
      </w:r>
    </w:p>
    <w:p w:rsidR="00B0707D" w:rsidRPr="00E558A9" w:rsidRDefault="00F345D0" w:rsidP="00E558A9">
      <w:pPr>
        <w:pStyle w:val="ListParagraph"/>
        <w:rPr>
          <w:rFonts w:asciiTheme="minorHAnsi" w:hAnsiTheme="minorHAnsi"/>
          <w:szCs w:val="24"/>
        </w:rPr>
      </w:pPr>
      <w:r>
        <w:rPr>
          <w:rFonts w:asciiTheme="minorHAnsi" w:hAnsiTheme="minorHAnsi"/>
          <w:szCs w:val="24"/>
        </w:rPr>
        <w:t xml:space="preserve">If you wish to give any feedback on this document or any other access issues please email </w:t>
      </w:r>
      <w:hyperlink r:id="rId10" w:history="1">
        <w:r w:rsidR="00CB398D" w:rsidRPr="005660AD">
          <w:rPr>
            <w:rStyle w:val="Hyperlink"/>
            <w:rFonts w:asciiTheme="minorHAnsi" w:hAnsiTheme="minorHAnsi"/>
            <w:szCs w:val="24"/>
          </w:rPr>
          <w:t>platform@lancaster.gov.uk</w:t>
        </w:r>
      </w:hyperlink>
    </w:p>
    <w:p w:rsidR="00CB398D" w:rsidRPr="00176068" w:rsidRDefault="00B0707D" w:rsidP="00176068">
      <w:pPr>
        <w:pStyle w:val="ListParagraph"/>
        <w:rPr>
          <w:rFonts w:asciiTheme="minorHAnsi" w:hAnsiTheme="minorHAnsi"/>
          <w:szCs w:val="24"/>
        </w:rPr>
      </w:pPr>
      <w:r>
        <w:rPr>
          <w:rFonts w:asciiTheme="minorHAnsi" w:hAnsiTheme="minorHAnsi"/>
          <w:szCs w:val="24"/>
        </w:rPr>
        <w:t xml:space="preserve">Many thanks to </w:t>
      </w:r>
      <w:r w:rsidRPr="008D54E2">
        <w:rPr>
          <w:rFonts w:asciiTheme="minorHAnsi" w:hAnsiTheme="minorHAnsi"/>
          <w:szCs w:val="24"/>
          <w:u w:val="single"/>
        </w:rPr>
        <w:t xml:space="preserve">Attitude is </w:t>
      </w:r>
      <w:proofErr w:type="gramStart"/>
      <w:r w:rsidRPr="008D54E2">
        <w:rPr>
          <w:rFonts w:asciiTheme="minorHAnsi" w:hAnsiTheme="minorHAnsi"/>
          <w:szCs w:val="24"/>
          <w:u w:val="single"/>
        </w:rPr>
        <w:t>Everything</w:t>
      </w:r>
      <w:proofErr w:type="gramEnd"/>
      <w:r w:rsidR="008D54E2">
        <w:rPr>
          <w:rFonts w:asciiTheme="minorHAnsi" w:hAnsiTheme="minorHAnsi"/>
          <w:szCs w:val="24"/>
        </w:rPr>
        <w:t xml:space="preserve"> </w:t>
      </w:r>
      <w:r>
        <w:rPr>
          <w:rFonts w:asciiTheme="minorHAnsi" w:hAnsiTheme="minorHAnsi"/>
          <w:szCs w:val="24"/>
        </w:rPr>
        <w:t>for their guidance in compiling this document</w:t>
      </w:r>
      <w:r w:rsidR="00CB3F79">
        <w:rPr>
          <w:rFonts w:asciiTheme="minorHAnsi" w:hAnsiTheme="minorHAnsi"/>
          <w:szCs w:val="24"/>
        </w:rPr>
        <w:t>.</w:t>
      </w:r>
    </w:p>
    <w:sectPr w:rsidR="00CB398D" w:rsidRPr="00176068" w:rsidSect="000E54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594"/>
    <w:multiLevelType w:val="hybridMultilevel"/>
    <w:tmpl w:val="9878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743F5"/>
    <w:multiLevelType w:val="hybridMultilevel"/>
    <w:tmpl w:val="8AFC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14DC7"/>
    <w:multiLevelType w:val="hybridMultilevel"/>
    <w:tmpl w:val="04D0F5E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8ED1599"/>
    <w:multiLevelType w:val="hybridMultilevel"/>
    <w:tmpl w:val="E6E0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86265"/>
    <w:multiLevelType w:val="hybridMultilevel"/>
    <w:tmpl w:val="272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0359A"/>
    <w:multiLevelType w:val="hybridMultilevel"/>
    <w:tmpl w:val="165643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094692"/>
    <w:multiLevelType w:val="hybridMultilevel"/>
    <w:tmpl w:val="240C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01D77"/>
    <w:multiLevelType w:val="hybridMultilevel"/>
    <w:tmpl w:val="2242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8746A"/>
    <w:multiLevelType w:val="hybridMultilevel"/>
    <w:tmpl w:val="92E8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C72AD"/>
    <w:multiLevelType w:val="hybridMultilevel"/>
    <w:tmpl w:val="4D0668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DC25357"/>
    <w:multiLevelType w:val="hybridMultilevel"/>
    <w:tmpl w:val="0910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01FD4"/>
    <w:multiLevelType w:val="hybridMultilevel"/>
    <w:tmpl w:val="9714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823CF"/>
    <w:multiLevelType w:val="hybridMultilevel"/>
    <w:tmpl w:val="E56CF102"/>
    <w:lvl w:ilvl="0" w:tplc="89D41D7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839E3"/>
    <w:multiLevelType w:val="hybridMultilevel"/>
    <w:tmpl w:val="553A2A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3D13D8"/>
    <w:multiLevelType w:val="hybridMultilevel"/>
    <w:tmpl w:val="9EBC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53368"/>
    <w:multiLevelType w:val="hybridMultilevel"/>
    <w:tmpl w:val="7090D39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B042E0"/>
    <w:multiLevelType w:val="hybridMultilevel"/>
    <w:tmpl w:val="7C3A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42DE4"/>
    <w:multiLevelType w:val="hybridMultilevel"/>
    <w:tmpl w:val="FC586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F0A17"/>
    <w:multiLevelType w:val="hybridMultilevel"/>
    <w:tmpl w:val="AA74C2C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6C246F2"/>
    <w:multiLevelType w:val="hybridMultilevel"/>
    <w:tmpl w:val="073852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A737099"/>
    <w:multiLevelType w:val="hybridMultilevel"/>
    <w:tmpl w:val="C986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04773"/>
    <w:multiLevelType w:val="hybridMultilevel"/>
    <w:tmpl w:val="9A0058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91123C7"/>
    <w:multiLevelType w:val="hybridMultilevel"/>
    <w:tmpl w:val="88D83D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83777"/>
    <w:multiLevelType w:val="hybridMultilevel"/>
    <w:tmpl w:val="7CDEC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7785C"/>
    <w:multiLevelType w:val="hybridMultilevel"/>
    <w:tmpl w:val="7736E0DE"/>
    <w:lvl w:ilvl="0" w:tplc="0809000B">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5" w15:restartNumberingAfterBreak="0">
    <w:nsid w:val="645134E4"/>
    <w:multiLevelType w:val="hybridMultilevel"/>
    <w:tmpl w:val="A83E00F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6" w15:restartNumberingAfterBreak="0">
    <w:nsid w:val="6572132F"/>
    <w:multiLevelType w:val="hybridMultilevel"/>
    <w:tmpl w:val="6E041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5843F10"/>
    <w:multiLevelType w:val="hybridMultilevel"/>
    <w:tmpl w:val="0034233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8" w15:restartNumberingAfterBreak="0">
    <w:nsid w:val="6E684B16"/>
    <w:multiLevelType w:val="hybridMultilevel"/>
    <w:tmpl w:val="95F0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0D52DB"/>
    <w:multiLevelType w:val="hybridMultilevel"/>
    <w:tmpl w:val="C8A4E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691126"/>
    <w:multiLevelType w:val="hybridMultilevel"/>
    <w:tmpl w:val="C6DE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8"/>
  </w:num>
  <w:num w:numId="5">
    <w:abstractNumId w:val="15"/>
  </w:num>
  <w:num w:numId="6">
    <w:abstractNumId w:val="13"/>
  </w:num>
  <w:num w:numId="7">
    <w:abstractNumId w:val="14"/>
  </w:num>
  <w:num w:numId="8">
    <w:abstractNumId w:val="5"/>
  </w:num>
  <w:num w:numId="9">
    <w:abstractNumId w:val="17"/>
  </w:num>
  <w:num w:numId="10">
    <w:abstractNumId w:val="9"/>
  </w:num>
  <w:num w:numId="11">
    <w:abstractNumId w:val="12"/>
  </w:num>
  <w:num w:numId="12">
    <w:abstractNumId w:val="24"/>
  </w:num>
  <w:num w:numId="13">
    <w:abstractNumId w:val="23"/>
  </w:num>
  <w:num w:numId="14">
    <w:abstractNumId w:val="29"/>
  </w:num>
  <w:num w:numId="15">
    <w:abstractNumId w:val="8"/>
  </w:num>
  <w:num w:numId="16">
    <w:abstractNumId w:val="10"/>
  </w:num>
  <w:num w:numId="17">
    <w:abstractNumId w:val="26"/>
  </w:num>
  <w:num w:numId="18">
    <w:abstractNumId w:val="27"/>
  </w:num>
  <w:num w:numId="19">
    <w:abstractNumId w:val="2"/>
  </w:num>
  <w:num w:numId="20">
    <w:abstractNumId w:val="4"/>
  </w:num>
  <w:num w:numId="21">
    <w:abstractNumId w:val="25"/>
  </w:num>
  <w:num w:numId="22">
    <w:abstractNumId w:val="20"/>
  </w:num>
  <w:num w:numId="23">
    <w:abstractNumId w:val="16"/>
  </w:num>
  <w:num w:numId="24">
    <w:abstractNumId w:val="1"/>
  </w:num>
  <w:num w:numId="25">
    <w:abstractNumId w:val="6"/>
  </w:num>
  <w:num w:numId="26">
    <w:abstractNumId w:val="30"/>
  </w:num>
  <w:num w:numId="27">
    <w:abstractNumId w:val="11"/>
  </w:num>
  <w:num w:numId="28">
    <w:abstractNumId w:val="19"/>
  </w:num>
  <w:num w:numId="29">
    <w:abstractNumId w:val="28"/>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4B"/>
    <w:rsid w:val="00015075"/>
    <w:rsid w:val="00031E85"/>
    <w:rsid w:val="00037D9B"/>
    <w:rsid w:val="00096EBA"/>
    <w:rsid w:val="000A5993"/>
    <w:rsid w:val="000B3650"/>
    <w:rsid w:val="000D0048"/>
    <w:rsid w:val="000D443B"/>
    <w:rsid w:val="000D7123"/>
    <w:rsid w:val="000E3928"/>
    <w:rsid w:val="000E541A"/>
    <w:rsid w:val="00103DF6"/>
    <w:rsid w:val="00176068"/>
    <w:rsid w:val="001919D1"/>
    <w:rsid w:val="001A07AF"/>
    <w:rsid w:val="001F0060"/>
    <w:rsid w:val="001F024C"/>
    <w:rsid w:val="001F32A1"/>
    <w:rsid w:val="0020409F"/>
    <w:rsid w:val="002265C7"/>
    <w:rsid w:val="002417E6"/>
    <w:rsid w:val="00244AB9"/>
    <w:rsid w:val="002834FC"/>
    <w:rsid w:val="0028451F"/>
    <w:rsid w:val="002B4EA1"/>
    <w:rsid w:val="00304F61"/>
    <w:rsid w:val="00347ABD"/>
    <w:rsid w:val="0035414A"/>
    <w:rsid w:val="00356688"/>
    <w:rsid w:val="0037403A"/>
    <w:rsid w:val="003A34C6"/>
    <w:rsid w:val="003D097E"/>
    <w:rsid w:val="00431E58"/>
    <w:rsid w:val="00437131"/>
    <w:rsid w:val="00447338"/>
    <w:rsid w:val="004955C4"/>
    <w:rsid w:val="004B154F"/>
    <w:rsid w:val="004E0BF8"/>
    <w:rsid w:val="004E6DC2"/>
    <w:rsid w:val="00501524"/>
    <w:rsid w:val="00511978"/>
    <w:rsid w:val="005203C0"/>
    <w:rsid w:val="00525AFC"/>
    <w:rsid w:val="00532B21"/>
    <w:rsid w:val="005A13C4"/>
    <w:rsid w:val="005B2663"/>
    <w:rsid w:val="005C5CC7"/>
    <w:rsid w:val="005C684A"/>
    <w:rsid w:val="00601C17"/>
    <w:rsid w:val="00611CE3"/>
    <w:rsid w:val="00641F12"/>
    <w:rsid w:val="006435BB"/>
    <w:rsid w:val="00653B98"/>
    <w:rsid w:val="006A0105"/>
    <w:rsid w:val="006C5EAE"/>
    <w:rsid w:val="00703BE8"/>
    <w:rsid w:val="00741EF3"/>
    <w:rsid w:val="007E06BA"/>
    <w:rsid w:val="007E41D7"/>
    <w:rsid w:val="00802B66"/>
    <w:rsid w:val="00803CBA"/>
    <w:rsid w:val="0082443E"/>
    <w:rsid w:val="00860D5C"/>
    <w:rsid w:val="00871497"/>
    <w:rsid w:val="00875D69"/>
    <w:rsid w:val="008B2704"/>
    <w:rsid w:val="008D54E2"/>
    <w:rsid w:val="008F74E6"/>
    <w:rsid w:val="00904A53"/>
    <w:rsid w:val="00911242"/>
    <w:rsid w:val="00912EDA"/>
    <w:rsid w:val="00923813"/>
    <w:rsid w:val="00930F9D"/>
    <w:rsid w:val="009562E5"/>
    <w:rsid w:val="00962646"/>
    <w:rsid w:val="009740DF"/>
    <w:rsid w:val="009B35E0"/>
    <w:rsid w:val="009E086C"/>
    <w:rsid w:val="00A05FBF"/>
    <w:rsid w:val="00A25B52"/>
    <w:rsid w:val="00A42870"/>
    <w:rsid w:val="00A55974"/>
    <w:rsid w:val="00A66B33"/>
    <w:rsid w:val="00A67D4B"/>
    <w:rsid w:val="00A96916"/>
    <w:rsid w:val="00AC584D"/>
    <w:rsid w:val="00AD45B8"/>
    <w:rsid w:val="00AE1AE0"/>
    <w:rsid w:val="00B0707D"/>
    <w:rsid w:val="00B27AEE"/>
    <w:rsid w:val="00B30A16"/>
    <w:rsid w:val="00B43AD9"/>
    <w:rsid w:val="00BD525D"/>
    <w:rsid w:val="00C15BEC"/>
    <w:rsid w:val="00C204F1"/>
    <w:rsid w:val="00C27927"/>
    <w:rsid w:val="00C730C0"/>
    <w:rsid w:val="00C84472"/>
    <w:rsid w:val="00CB20B3"/>
    <w:rsid w:val="00CB398D"/>
    <w:rsid w:val="00CB3F79"/>
    <w:rsid w:val="00CB6F82"/>
    <w:rsid w:val="00CD562C"/>
    <w:rsid w:val="00CE56E8"/>
    <w:rsid w:val="00CF2443"/>
    <w:rsid w:val="00D27A61"/>
    <w:rsid w:val="00D30073"/>
    <w:rsid w:val="00D4141A"/>
    <w:rsid w:val="00D4394D"/>
    <w:rsid w:val="00D54BE7"/>
    <w:rsid w:val="00D54EF9"/>
    <w:rsid w:val="00D7006E"/>
    <w:rsid w:val="00D73874"/>
    <w:rsid w:val="00D876B5"/>
    <w:rsid w:val="00DB47ED"/>
    <w:rsid w:val="00DB767E"/>
    <w:rsid w:val="00DD3BAA"/>
    <w:rsid w:val="00DE5910"/>
    <w:rsid w:val="00E13BF9"/>
    <w:rsid w:val="00E22766"/>
    <w:rsid w:val="00E26B0F"/>
    <w:rsid w:val="00E35412"/>
    <w:rsid w:val="00E45D62"/>
    <w:rsid w:val="00E558A9"/>
    <w:rsid w:val="00E70532"/>
    <w:rsid w:val="00E77842"/>
    <w:rsid w:val="00E850D2"/>
    <w:rsid w:val="00E954BC"/>
    <w:rsid w:val="00EC05A9"/>
    <w:rsid w:val="00EC4022"/>
    <w:rsid w:val="00EF3088"/>
    <w:rsid w:val="00F17C42"/>
    <w:rsid w:val="00F2637F"/>
    <w:rsid w:val="00F345D0"/>
    <w:rsid w:val="00F4688B"/>
    <w:rsid w:val="00F57EB8"/>
    <w:rsid w:val="00F8573D"/>
    <w:rsid w:val="00F87C8E"/>
    <w:rsid w:val="00F93E35"/>
    <w:rsid w:val="00FC6F5E"/>
    <w:rsid w:val="00FD0903"/>
    <w:rsid w:val="00FE3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BE8E"/>
  <w15:docId w15:val="{209B7687-10AA-4F99-A252-0A5A95FC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40D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9740DF"/>
  </w:style>
  <w:style w:type="character" w:styleId="Hyperlink">
    <w:name w:val="Hyperlink"/>
    <w:basedOn w:val="DefaultParagraphFont"/>
    <w:uiPriority w:val="99"/>
    <w:unhideWhenUsed/>
    <w:rsid w:val="009740DF"/>
    <w:rPr>
      <w:color w:val="0000FF"/>
      <w:u w:val="single"/>
    </w:rPr>
  </w:style>
  <w:style w:type="character" w:styleId="Strong">
    <w:name w:val="Strong"/>
    <w:basedOn w:val="DefaultParagraphFont"/>
    <w:uiPriority w:val="22"/>
    <w:qFormat/>
    <w:rsid w:val="009740DF"/>
    <w:rPr>
      <w:b/>
      <w:bCs/>
    </w:rPr>
  </w:style>
  <w:style w:type="character" w:styleId="CommentReference">
    <w:name w:val="annotation reference"/>
    <w:basedOn w:val="DefaultParagraphFont"/>
    <w:uiPriority w:val="99"/>
    <w:semiHidden/>
    <w:unhideWhenUsed/>
    <w:rsid w:val="00A96916"/>
    <w:rPr>
      <w:sz w:val="16"/>
      <w:szCs w:val="16"/>
    </w:rPr>
  </w:style>
  <w:style w:type="paragraph" w:styleId="CommentText">
    <w:name w:val="annotation text"/>
    <w:basedOn w:val="Normal"/>
    <w:link w:val="CommentTextChar"/>
    <w:uiPriority w:val="99"/>
    <w:semiHidden/>
    <w:unhideWhenUsed/>
    <w:rsid w:val="00A96916"/>
    <w:pPr>
      <w:spacing w:line="240" w:lineRule="auto"/>
    </w:pPr>
    <w:rPr>
      <w:sz w:val="20"/>
      <w:szCs w:val="20"/>
    </w:rPr>
  </w:style>
  <w:style w:type="character" w:customStyle="1" w:styleId="CommentTextChar">
    <w:name w:val="Comment Text Char"/>
    <w:basedOn w:val="DefaultParagraphFont"/>
    <w:link w:val="CommentText"/>
    <w:uiPriority w:val="99"/>
    <w:semiHidden/>
    <w:rsid w:val="00A96916"/>
    <w:rPr>
      <w:sz w:val="20"/>
      <w:szCs w:val="20"/>
    </w:rPr>
  </w:style>
  <w:style w:type="paragraph" w:styleId="CommentSubject">
    <w:name w:val="annotation subject"/>
    <w:basedOn w:val="CommentText"/>
    <w:next w:val="CommentText"/>
    <w:link w:val="CommentSubjectChar"/>
    <w:uiPriority w:val="99"/>
    <w:semiHidden/>
    <w:unhideWhenUsed/>
    <w:rsid w:val="00A96916"/>
    <w:rPr>
      <w:b/>
      <w:bCs/>
    </w:rPr>
  </w:style>
  <w:style w:type="character" w:customStyle="1" w:styleId="CommentSubjectChar">
    <w:name w:val="Comment Subject Char"/>
    <w:basedOn w:val="CommentTextChar"/>
    <w:link w:val="CommentSubject"/>
    <w:uiPriority w:val="99"/>
    <w:semiHidden/>
    <w:rsid w:val="00A96916"/>
    <w:rPr>
      <w:b/>
      <w:bCs/>
      <w:sz w:val="20"/>
      <w:szCs w:val="20"/>
    </w:rPr>
  </w:style>
  <w:style w:type="paragraph" w:styleId="BalloonText">
    <w:name w:val="Balloon Text"/>
    <w:basedOn w:val="Normal"/>
    <w:link w:val="BalloonTextChar"/>
    <w:uiPriority w:val="99"/>
    <w:semiHidden/>
    <w:unhideWhenUsed/>
    <w:rsid w:val="00A96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16"/>
    <w:rPr>
      <w:rFonts w:ascii="Tahoma" w:hAnsi="Tahoma" w:cs="Tahoma"/>
      <w:sz w:val="16"/>
      <w:szCs w:val="16"/>
    </w:rPr>
  </w:style>
  <w:style w:type="paragraph" w:styleId="ListParagraph">
    <w:name w:val="List Paragraph"/>
    <w:basedOn w:val="Normal"/>
    <w:uiPriority w:val="34"/>
    <w:qFormat/>
    <w:rsid w:val="005C684A"/>
    <w:pPr>
      <w:ind w:left="720"/>
      <w:contextualSpacing/>
    </w:pPr>
  </w:style>
  <w:style w:type="paragraph" w:styleId="NoSpacing">
    <w:name w:val="No Spacing"/>
    <w:uiPriority w:val="1"/>
    <w:qFormat/>
    <w:rsid w:val="002265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tform@lancaster.gov.uk" TargetMode="External"/><Relationship Id="rId3" Type="http://schemas.openxmlformats.org/officeDocument/2006/relationships/styles" Target="styles.xml"/><Relationship Id="rId7" Type="http://schemas.openxmlformats.org/officeDocument/2006/relationships/hyperlink" Target="mailto:boxoffice@lancaster.gov.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latform@lancaster.gov.uk" TargetMode="External"/><Relationship Id="rId4" Type="http://schemas.openxmlformats.org/officeDocument/2006/relationships/settings" Target="settings.xml"/><Relationship Id="rId9" Type="http://schemas.openxmlformats.org/officeDocument/2006/relationships/hyperlink" Target="http://www.lancaster.gov.uk/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381AB-4A50-4B12-A565-1F307A7C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D24C71F4</Template>
  <TotalTime>217</TotalTime>
  <Pages>4</Pages>
  <Words>1434</Words>
  <Characters>6943</Characters>
  <Application>Microsoft Office Word</Application>
  <DocSecurity>0</DocSecurity>
  <Lines>694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Adams</dc:creator>
  <cp:lastModifiedBy>Bond, Jack</cp:lastModifiedBy>
  <cp:revision>18</cp:revision>
  <cp:lastPrinted>2019-10-29T10:50:00Z</cp:lastPrinted>
  <dcterms:created xsi:type="dcterms:W3CDTF">2019-10-17T10:56:00Z</dcterms:created>
  <dcterms:modified xsi:type="dcterms:W3CDTF">2019-12-19T16:40:00Z</dcterms:modified>
</cp:coreProperties>
</file>